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A4B15" w:rsidRDefault="0065333B" w:rsidP="00AA7F90">
      <w:pPr>
        <w:jc w:val="center"/>
      </w:pPr>
      <w:r>
        <w:rPr>
          <w:noProof/>
          <w:lang w:eastAsia="fr-FR"/>
        </w:rPr>
        <w:drawing>
          <wp:inline distT="0" distB="0" distL="0" distR="0" wp14:anchorId="01844CDE"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0E090ABF" w:rsidR="0065333B" w:rsidRDefault="0065333B" w:rsidP="00AA7F90">
      <w:pPr>
        <w:jc w:val="center"/>
        <w:rPr>
          <w:b/>
          <w:sz w:val="32"/>
        </w:rPr>
      </w:pPr>
      <w:r w:rsidRPr="0065333B">
        <w:rPr>
          <w:b/>
          <w:sz w:val="32"/>
        </w:rPr>
        <w:t>Appel à projets 20</w:t>
      </w:r>
      <w:r w:rsidR="00F6035A">
        <w:rPr>
          <w:b/>
          <w:sz w:val="32"/>
        </w:rPr>
        <w:t>2</w:t>
      </w:r>
      <w:r w:rsidR="00F110FE">
        <w:rPr>
          <w:b/>
          <w:sz w:val="32"/>
        </w:rPr>
        <w:t>1</w:t>
      </w:r>
    </w:p>
    <w:p w14:paraId="41C8E0E8" w14:textId="77777777" w:rsidR="009F7814" w:rsidRPr="0065333B" w:rsidRDefault="009F7814" w:rsidP="00AA7F90">
      <w:pPr>
        <w:jc w:val="center"/>
        <w:rPr>
          <w:b/>
          <w:sz w:val="32"/>
        </w:rPr>
      </w:pPr>
      <w:proofErr w:type="spellStart"/>
      <w:r>
        <w:rPr>
          <w:b/>
          <w:sz w:val="32"/>
        </w:rPr>
        <w:t>Emergence</w:t>
      </w:r>
      <w:proofErr w:type="spellEnd"/>
      <w:r>
        <w:rPr>
          <w:b/>
          <w:sz w:val="32"/>
        </w:rPr>
        <w:t xml:space="preserve"> de </w:t>
      </w:r>
      <w:r w:rsidR="00355407">
        <w:rPr>
          <w:b/>
          <w:sz w:val="32"/>
        </w:rPr>
        <w:t>consortium</w:t>
      </w:r>
    </w:p>
    <w:p w14:paraId="0A37501D" w14:textId="77777777" w:rsidR="0065333B" w:rsidRDefault="0065333B" w:rsidP="00AA7F90">
      <w:pPr>
        <w:jc w:val="center"/>
      </w:pPr>
    </w:p>
    <w:p w14:paraId="49CAFA13" w14:textId="77777777" w:rsidR="00F6035A" w:rsidRPr="00AA7F90" w:rsidRDefault="00F6035A" w:rsidP="00F6035A">
      <w:pPr>
        <w:jc w:val="center"/>
        <w:rPr>
          <w:b/>
          <w:sz w:val="28"/>
        </w:rPr>
      </w:pPr>
      <w:r w:rsidRPr="00AA7F90">
        <w:rPr>
          <w:b/>
          <w:sz w:val="28"/>
        </w:rPr>
        <w:t>Notice d’informa</w:t>
      </w:r>
      <w:r>
        <w:rPr>
          <w:b/>
          <w:sz w:val="28"/>
        </w:rPr>
        <w:t>tion pour la soumission</w:t>
      </w:r>
    </w:p>
    <w:p w14:paraId="0AE879CE" w14:textId="77777777" w:rsidR="00F6035A" w:rsidRDefault="00F6035A" w:rsidP="00F6035A">
      <w:pPr>
        <w:jc w:val="both"/>
      </w:pPr>
    </w:p>
    <w:p w14:paraId="13959194" w14:textId="77777777" w:rsidR="00F6035A" w:rsidRPr="00AA7F90" w:rsidRDefault="00F6035A" w:rsidP="00F6035A">
      <w:pPr>
        <w:pStyle w:val="Paragraphedeliste"/>
        <w:numPr>
          <w:ilvl w:val="0"/>
          <w:numId w:val="1"/>
        </w:numPr>
        <w:spacing w:after="0"/>
        <w:jc w:val="both"/>
        <w:rPr>
          <w:b/>
          <w:sz w:val="24"/>
          <w:u w:val="single"/>
        </w:rPr>
      </w:pPr>
      <w:r w:rsidRPr="00AA7F90">
        <w:rPr>
          <w:b/>
          <w:sz w:val="24"/>
          <w:u w:val="single"/>
        </w:rPr>
        <w:t>Objet de cette notice</w:t>
      </w:r>
    </w:p>
    <w:p w14:paraId="6BFEA804" w14:textId="77777777" w:rsidR="00F6035A" w:rsidRDefault="00F6035A" w:rsidP="00094B2C">
      <w:pPr>
        <w:spacing w:before="240"/>
        <w:ind w:firstLine="360"/>
        <w:jc w:val="both"/>
      </w:pPr>
      <w:r>
        <w:t xml:space="preserve">Ce document présente les différents éléments à connaître avant de répondre en ligne à l’appel à projets </w:t>
      </w:r>
      <w:proofErr w:type="spellStart"/>
      <w:r w:rsidRPr="186EDD8F">
        <w:rPr>
          <w:b/>
          <w:bCs/>
        </w:rPr>
        <w:t>Emergence</w:t>
      </w:r>
      <w:proofErr w:type="spellEnd"/>
      <w:r>
        <w:t xml:space="preserve"> du Cancéropôle Grand Sud-Ouest. Il permet notamment de préparer son projet puis de le saisir facilement en ligne avec des copier-coller (depuis le chapitre 4 de cette notice).</w:t>
      </w:r>
    </w:p>
    <w:p w14:paraId="64F1F84D" w14:textId="49109E89" w:rsidR="00F6035A" w:rsidRDefault="00F6035A" w:rsidP="00F6035A">
      <w:pPr>
        <w:pStyle w:val="Paragraphedeliste"/>
        <w:numPr>
          <w:ilvl w:val="0"/>
          <w:numId w:val="1"/>
        </w:numPr>
        <w:spacing w:after="0"/>
        <w:jc w:val="both"/>
        <w:rPr>
          <w:b/>
          <w:sz w:val="24"/>
          <w:u w:val="single"/>
        </w:rPr>
      </w:pPr>
      <w:r w:rsidRPr="00AA7F90">
        <w:rPr>
          <w:b/>
          <w:sz w:val="24"/>
          <w:u w:val="single"/>
        </w:rPr>
        <w:t>Procédure de soumission</w:t>
      </w:r>
      <w:r>
        <w:rPr>
          <w:b/>
          <w:sz w:val="24"/>
          <w:u w:val="single"/>
        </w:rPr>
        <w:t xml:space="preserve"> et caractéristiques</w:t>
      </w:r>
    </w:p>
    <w:p w14:paraId="1D9ED612" w14:textId="77777777" w:rsidR="00094B2C" w:rsidRPr="00AA7F90" w:rsidRDefault="00094B2C" w:rsidP="00094B2C">
      <w:pPr>
        <w:pStyle w:val="Paragraphedeliste"/>
        <w:spacing w:after="0"/>
        <w:jc w:val="both"/>
        <w:rPr>
          <w:b/>
          <w:sz w:val="24"/>
          <w:u w:val="single"/>
        </w:rPr>
      </w:pPr>
    </w:p>
    <w:p w14:paraId="31CF9C08" w14:textId="09122A2C" w:rsidR="00F6035A" w:rsidRDefault="00F6035A" w:rsidP="00F6035A">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1" w:history="1">
        <w:r w:rsidRPr="00223559">
          <w:rPr>
            <w:rStyle w:val="Lienhypertexte"/>
          </w:rPr>
          <w:t>Cancéropôle Grand Sud-Ouest</w:t>
        </w:r>
      </w:hyperlink>
      <w:r>
        <w:t xml:space="preserve">, du </w:t>
      </w:r>
      <w:r>
        <w:rPr>
          <w:b/>
        </w:rPr>
        <w:t>lundi</w:t>
      </w:r>
      <w:r w:rsidRPr="004E6573">
        <w:rPr>
          <w:b/>
        </w:rPr>
        <w:t xml:space="preserve"> </w:t>
      </w:r>
      <w:r w:rsidR="00F110FE">
        <w:rPr>
          <w:b/>
        </w:rPr>
        <w:t xml:space="preserve">1 février </w:t>
      </w:r>
      <w:r w:rsidRPr="004E6573">
        <w:rPr>
          <w:b/>
        </w:rPr>
        <w:t xml:space="preserve">au </w:t>
      </w:r>
      <w:r w:rsidR="00F110FE">
        <w:rPr>
          <w:b/>
        </w:rPr>
        <w:t xml:space="preserve">lundi 8 </w:t>
      </w:r>
      <w:r>
        <w:rPr>
          <w:b/>
        </w:rPr>
        <w:t>mars 202</w:t>
      </w:r>
      <w:r w:rsidR="00F110FE">
        <w:rPr>
          <w:b/>
        </w:rPr>
        <w:t>1</w:t>
      </w:r>
      <w:r w:rsidRPr="004E6573">
        <w:rPr>
          <w:b/>
        </w:rPr>
        <w:t xml:space="preserve"> à midi</w:t>
      </w:r>
      <w:r>
        <w:t>.</w:t>
      </w:r>
    </w:p>
    <w:p w14:paraId="04A1B4A1" w14:textId="77777777" w:rsidR="00F6035A" w:rsidRPr="006F3D87" w:rsidRDefault="00F6035A" w:rsidP="00F6035A">
      <w:pPr>
        <w:spacing w:after="0"/>
        <w:ind w:firstLine="360"/>
        <w:jc w:val="both"/>
        <w:rPr>
          <w:i/>
        </w:rPr>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w:t>
      </w:r>
      <w:proofErr w:type="gramStart"/>
      <w:r>
        <w:rPr>
          <w:i/>
        </w:rPr>
        <w:t>email</w:t>
      </w:r>
      <w:proofErr w:type="gramEnd"/>
      <w:r>
        <w:rPr>
          <w:i/>
        </w:rPr>
        <w:t xml:space="preserve">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bookmarkEnd w:id="0"/>
    <w:p w14:paraId="4A9B302C" w14:textId="77777777" w:rsidR="00F6035A" w:rsidRDefault="00F6035A" w:rsidP="00F6035A">
      <w:pPr>
        <w:spacing w:after="0"/>
        <w:ind w:firstLine="360"/>
        <w:jc w:val="both"/>
      </w:pPr>
      <w:r>
        <w:t xml:space="preserve">L’appel à projets est réservé aux porteurs de projets statutaires. </w:t>
      </w:r>
      <w:r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 </w:t>
      </w:r>
      <w:bookmarkStart w:id="1" w:name="_Hlk534646392"/>
      <w:r>
        <w:t>Si vous avez un doute par rapport à votre éligibilité, n’hésitez pas à contacter le Cancéropôle GSO (canceropole@canceropole-gso.org).</w:t>
      </w:r>
    </w:p>
    <w:bookmarkEnd w:id="1"/>
    <w:p w14:paraId="3E93DDDA" w14:textId="77777777" w:rsidR="00F6035A" w:rsidRDefault="00F6035A" w:rsidP="00F6035A">
      <w:pPr>
        <w:spacing w:after="0"/>
        <w:ind w:firstLine="360"/>
        <w:jc w:val="both"/>
      </w:pPr>
      <w:r>
        <w:t>Les projets sont évalués par les Comités de Pilotage des axes scientifiques. Afin de permettre une bonne évaluation d’un projet, le Comité de Pilotage Scientifique du Cancéropôle GSO se réserve le droit de changer l’axe de rattachement d’un projet. Le porteur de projet en sera informé.</w:t>
      </w:r>
    </w:p>
    <w:p w14:paraId="49B2D42E" w14:textId="77777777" w:rsidR="00F6035A" w:rsidRDefault="00F6035A" w:rsidP="00F6035A">
      <w:pPr>
        <w:spacing w:after="0"/>
        <w:ind w:firstLine="360"/>
        <w:jc w:val="both"/>
      </w:pPr>
      <w:r>
        <w:t>Les projets peuvent être soumis en français ou en anglais. Les caractères spéciaux comme les lettres grecques devront être insérés en utilisant l’éditeur de texte prévu dans le champ « Résumé et références ».</w:t>
      </w:r>
    </w:p>
    <w:p w14:paraId="6C82B656" w14:textId="77777777" w:rsidR="00F6035A" w:rsidRDefault="00F6035A" w:rsidP="00F6035A">
      <w:pPr>
        <w:spacing w:after="0"/>
        <w:ind w:firstLine="360"/>
        <w:jc w:val="both"/>
      </w:pPr>
      <w:bookmarkStart w:id="2" w:name="_Hlk534646421"/>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w:t>
      </w:r>
      <w:r>
        <w:rPr>
          <w:i/>
        </w:rPr>
        <w:t>,</w:t>
      </w:r>
      <w:r w:rsidRPr="006506D8">
        <w:rPr>
          <w:i/>
        </w:rPr>
        <w:t xml:space="preserve"> </w:t>
      </w:r>
      <w:r>
        <w:rPr>
          <w:i/>
        </w:rPr>
        <w:t>avant</w:t>
      </w:r>
      <w:r w:rsidRPr="006506D8">
        <w:rPr>
          <w:i/>
        </w:rPr>
        <w:t xml:space="preserve"> de le copier-coller dans le formulaire en ligne depuis le bloc-notes</w:t>
      </w:r>
      <w:r>
        <w:t>.</w:t>
      </w:r>
    </w:p>
    <w:p w14:paraId="6D99E1F9" w14:textId="77777777" w:rsidR="00F6035A" w:rsidRDefault="00F6035A" w:rsidP="00F6035A">
      <w:pPr>
        <w:spacing w:after="0"/>
        <w:ind w:firstLine="360"/>
        <w:jc w:val="both"/>
      </w:pPr>
      <w:r>
        <w:t xml:space="preserve">Le champ « Résumé et références » est limité à 8500 caractères, espaces compris. </w:t>
      </w:r>
      <w:r w:rsidRPr="00977E2D">
        <w:rPr>
          <w:b/>
          <w:i/>
        </w:rPr>
        <w:t xml:space="preserve">Il n’est pas </w:t>
      </w:r>
      <w:r>
        <w:rPr>
          <w:b/>
          <w:i/>
        </w:rPr>
        <w:t xml:space="preserve">autorisé </w:t>
      </w:r>
      <w:r w:rsidRPr="00977E2D">
        <w:rPr>
          <w:b/>
          <w:i/>
        </w:rPr>
        <w:t xml:space="preserve">d’insérer des </w:t>
      </w:r>
      <w:r>
        <w:rPr>
          <w:b/>
          <w:i/>
        </w:rPr>
        <w:t xml:space="preserve">images ou des </w:t>
      </w:r>
      <w:r w:rsidRPr="00977E2D">
        <w:rPr>
          <w:b/>
          <w:i/>
        </w:rPr>
        <w:t xml:space="preserve">figures. Si une </w:t>
      </w:r>
      <w:r>
        <w:rPr>
          <w:b/>
          <w:i/>
        </w:rPr>
        <w:t xml:space="preserve">image ou une </w:t>
      </w:r>
      <w:r w:rsidRPr="00977E2D">
        <w:rPr>
          <w:b/>
          <w:i/>
        </w:rPr>
        <w:t xml:space="preserve">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bookmarkEnd w:id="2"/>
    </w:p>
    <w:p w14:paraId="437EFA7A" w14:textId="77777777" w:rsidR="00F6035A" w:rsidRDefault="00F6035A" w:rsidP="00094B2C">
      <w:pPr>
        <w:spacing w:after="0"/>
        <w:ind w:firstLine="360"/>
        <w:jc w:val="both"/>
      </w:pPr>
      <w:r>
        <w:lastRenderedPageBreak/>
        <w:t>Si vous souhaitez « copier-coller » depuis cette notice vers le formulaire de saisie, utilisez auparavant la fonction « statistiques » de votre logiciel de traitement de texte afin de vérifier que le nombre de caractères (espaces compris) que vous souhaitez copier ne dépasse pas le nombre de caractères autorisé. En effet, tout dépassement est tronqué et les caractères en plus ne sont pas pris en compte.</w:t>
      </w:r>
    </w:p>
    <w:p w14:paraId="795BFF3F" w14:textId="77777777" w:rsidR="00F6035A" w:rsidRDefault="00F6035A" w:rsidP="00094B2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3A95BE09" w14:textId="77777777" w:rsidR="00F6035A" w:rsidRDefault="00F6035A" w:rsidP="00094B2C">
      <w:pPr>
        <w:pStyle w:val="Paragraphedeliste"/>
        <w:numPr>
          <w:ilvl w:val="0"/>
          <w:numId w:val="1"/>
        </w:numPr>
        <w:spacing w:before="240" w:after="0"/>
        <w:jc w:val="both"/>
        <w:rPr>
          <w:b/>
          <w:sz w:val="24"/>
          <w:u w:val="single"/>
        </w:rPr>
      </w:pPr>
      <w:proofErr w:type="spellStart"/>
      <w:r>
        <w:rPr>
          <w:b/>
          <w:sz w:val="24"/>
          <w:u w:val="single"/>
        </w:rPr>
        <w:t>Eligibilité</w:t>
      </w:r>
      <w:proofErr w:type="spellEnd"/>
      <w:r>
        <w:rPr>
          <w:b/>
          <w:sz w:val="24"/>
          <w:u w:val="single"/>
        </w:rPr>
        <w:t xml:space="preserve"> des dépenses</w:t>
      </w:r>
    </w:p>
    <w:p w14:paraId="1DA82627" w14:textId="77777777" w:rsidR="00F6035A" w:rsidRDefault="00F6035A" w:rsidP="00F6035A">
      <w:pPr>
        <w:spacing w:after="0"/>
        <w:jc w:val="both"/>
      </w:pPr>
    </w:p>
    <w:tbl>
      <w:tblPr>
        <w:tblStyle w:val="Grilledutableau"/>
        <w:tblW w:w="0" w:type="auto"/>
        <w:tblLook w:val="04A0" w:firstRow="1" w:lastRow="0" w:firstColumn="1" w:lastColumn="0" w:noHBand="0" w:noVBand="1"/>
      </w:tblPr>
      <w:tblGrid>
        <w:gridCol w:w="1995"/>
        <w:gridCol w:w="3954"/>
        <w:gridCol w:w="3113"/>
      </w:tblGrid>
      <w:tr w:rsidR="00F6035A" w:rsidRPr="00FD012B" w14:paraId="4A305A47" w14:textId="77777777" w:rsidTr="00F744FE">
        <w:tc>
          <w:tcPr>
            <w:tcW w:w="1995" w:type="dxa"/>
          </w:tcPr>
          <w:p w14:paraId="56CC7990" w14:textId="77777777" w:rsidR="00F6035A" w:rsidRPr="00FD012B" w:rsidRDefault="00F6035A" w:rsidP="00F744FE">
            <w:pPr>
              <w:jc w:val="center"/>
              <w:rPr>
                <w:b/>
              </w:rPr>
            </w:pPr>
          </w:p>
        </w:tc>
        <w:tc>
          <w:tcPr>
            <w:tcW w:w="3954" w:type="dxa"/>
          </w:tcPr>
          <w:p w14:paraId="7D606984" w14:textId="77777777" w:rsidR="00F6035A" w:rsidRPr="00FD012B" w:rsidRDefault="00F6035A" w:rsidP="00F744FE">
            <w:pPr>
              <w:jc w:val="center"/>
              <w:rPr>
                <w:b/>
              </w:rPr>
            </w:pPr>
            <w:r w:rsidRPr="00FD012B">
              <w:rPr>
                <w:b/>
              </w:rPr>
              <w:t>ELIGIBLES</w:t>
            </w:r>
          </w:p>
        </w:tc>
        <w:tc>
          <w:tcPr>
            <w:tcW w:w="3113" w:type="dxa"/>
          </w:tcPr>
          <w:p w14:paraId="76BCF5D8" w14:textId="77777777" w:rsidR="00F6035A" w:rsidRPr="00FD012B" w:rsidRDefault="00F6035A" w:rsidP="00F744FE">
            <w:pPr>
              <w:jc w:val="center"/>
              <w:rPr>
                <w:b/>
              </w:rPr>
            </w:pPr>
            <w:r w:rsidRPr="00FD012B">
              <w:rPr>
                <w:b/>
              </w:rPr>
              <w:t>NON ELIGIBLES</w:t>
            </w:r>
          </w:p>
        </w:tc>
      </w:tr>
      <w:tr w:rsidR="00F6035A" w14:paraId="6EF0DAD0" w14:textId="77777777" w:rsidTr="00F744FE">
        <w:tc>
          <w:tcPr>
            <w:tcW w:w="1995" w:type="dxa"/>
            <w:vAlign w:val="center"/>
          </w:tcPr>
          <w:p w14:paraId="3C04248B" w14:textId="77777777" w:rsidR="00F6035A" w:rsidRPr="00FD012B" w:rsidRDefault="00F6035A" w:rsidP="00F744FE">
            <w:pPr>
              <w:jc w:val="center"/>
              <w:rPr>
                <w:b/>
              </w:rPr>
            </w:pPr>
            <w:r w:rsidRPr="00FD012B">
              <w:rPr>
                <w:b/>
              </w:rPr>
              <w:t>FONCTIONNEMENT</w:t>
            </w:r>
          </w:p>
        </w:tc>
        <w:tc>
          <w:tcPr>
            <w:tcW w:w="3954" w:type="dxa"/>
            <w:vAlign w:val="center"/>
          </w:tcPr>
          <w:p w14:paraId="05FABEAB" w14:textId="77777777" w:rsidR="00F6035A" w:rsidRDefault="00F6035A" w:rsidP="00F744FE">
            <w:pPr>
              <w:jc w:val="center"/>
            </w:pPr>
            <w:r>
              <w:t>Consommables.</w:t>
            </w:r>
          </w:p>
          <w:p w14:paraId="7F71553F" w14:textId="1304A7E4" w:rsidR="00F6035A" w:rsidRDefault="00F6035A" w:rsidP="00F744FE">
            <w:pPr>
              <w:jc w:val="center"/>
            </w:pPr>
          </w:p>
        </w:tc>
        <w:tc>
          <w:tcPr>
            <w:tcW w:w="3113" w:type="dxa"/>
            <w:vAlign w:val="center"/>
          </w:tcPr>
          <w:p w14:paraId="39E05BC1" w14:textId="77777777" w:rsidR="00F6035A" w:rsidRDefault="00F6035A" w:rsidP="00F744FE">
            <w:pPr>
              <w:jc w:val="center"/>
            </w:pPr>
            <w:r>
              <w:t>Frais de maintenance.</w:t>
            </w:r>
          </w:p>
          <w:p w14:paraId="6F2CDD57" w14:textId="77777777" w:rsidR="00F6035A" w:rsidRDefault="00F6035A" w:rsidP="00F744FE">
            <w:pPr>
              <w:jc w:val="center"/>
            </w:pPr>
            <w:r>
              <w:t>Frais de publication.</w:t>
            </w:r>
          </w:p>
          <w:p w14:paraId="1E1A385C" w14:textId="77777777" w:rsidR="00F6035A" w:rsidRDefault="00F6035A" w:rsidP="00F744FE">
            <w:pPr>
              <w:jc w:val="center"/>
            </w:pPr>
            <w:r>
              <w:t>Garanties ou entretien d’équipements du laboratoire.</w:t>
            </w:r>
          </w:p>
        </w:tc>
      </w:tr>
      <w:tr w:rsidR="00E733A0" w14:paraId="51E793B0" w14:textId="77777777" w:rsidTr="00F744FE">
        <w:tc>
          <w:tcPr>
            <w:tcW w:w="1995" w:type="dxa"/>
            <w:vAlign w:val="center"/>
          </w:tcPr>
          <w:p w14:paraId="5F019607" w14:textId="2761E471" w:rsidR="00E733A0" w:rsidRPr="00FD012B" w:rsidRDefault="00E733A0" w:rsidP="00F744FE">
            <w:pPr>
              <w:jc w:val="center"/>
              <w:rPr>
                <w:b/>
              </w:rPr>
            </w:pPr>
            <w:r>
              <w:rPr>
                <w:b/>
              </w:rPr>
              <w:t>PRESTATION DE SERVICES</w:t>
            </w:r>
          </w:p>
        </w:tc>
        <w:tc>
          <w:tcPr>
            <w:tcW w:w="3954" w:type="dxa"/>
            <w:vAlign w:val="center"/>
          </w:tcPr>
          <w:p w14:paraId="01C1CE37" w14:textId="77777777" w:rsidR="00E733A0" w:rsidRDefault="00E733A0" w:rsidP="00F744FE">
            <w:pPr>
              <w:jc w:val="center"/>
            </w:pPr>
            <w:r>
              <w:t>Prestations de services auprès de plateformes ou entités publiques dans la limite de 50% des coûts de fonctionnement (plateformes, CRB, zootechnie, temps de calcul, analyses de données, data management…).</w:t>
            </w:r>
          </w:p>
          <w:p w14:paraId="33735FB1" w14:textId="77777777" w:rsidR="00E733A0" w:rsidRDefault="00E733A0" w:rsidP="00F744FE">
            <w:pPr>
              <w:jc w:val="center"/>
            </w:pPr>
          </w:p>
          <w:p w14:paraId="5AE5764A" w14:textId="14253F63" w:rsidR="00E733A0" w:rsidRPr="008A1D2C" w:rsidRDefault="00E733A0" w:rsidP="00F744FE">
            <w:pPr>
              <w:jc w:val="center"/>
              <w:rPr>
                <w:i/>
                <w:iCs/>
              </w:rPr>
            </w:pPr>
            <w:r w:rsidRPr="008A1D2C">
              <w:rPr>
                <w:i/>
                <w:iCs/>
              </w:rPr>
              <w:t>Exceptionnellement, une tolérance pourra être accordée</w:t>
            </w:r>
            <w:r w:rsidR="008A1D2C" w:rsidRPr="008A1D2C">
              <w:rPr>
                <w:i/>
                <w:iCs/>
              </w:rPr>
              <w:t xml:space="preserve"> sur justification si la limite de 50% est dépassée.</w:t>
            </w:r>
          </w:p>
        </w:tc>
        <w:tc>
          <w:tcPr>
            <w:tcW w:w="3113" w:type="dxa"/>
            <w:vAlign w:val="center"/>
          </w:tcPr>
          <w:p w14:paraId="621C5E6E" w14:textId="77777777" w:rsidR="008A1D2C" w:rsidRDefault="008A1D2C" w:rsidP="008A1D2C">
            <w:pPr>
              <w:jc w:val="center"/>
            </w:pPr>
            <w:r>
              <w:t>Prestations de services auprès de sociétés privées.</w:t>
            </w:r>
          </w:p>
          <w:p w14:paraId="2FF7D65E" w14:textId="77777777" w:rsidR="00E733A0" w:rsidRDefault="00E733A0" w:rsidP="00F744FE">
            <w:pPr>
              <w:jc w:val="center"/>
            </w:pPr>
          </w:p>
        </w:tc>
      </w:tr>
      <w:tr w:rsidR="00F6035A" w14:paraId="63D8EBD2" w14:textId="77777777" w:rsidTr="00F744FE">
        <w:tc>
          <w:tcPr>
            <w:tcW w:w="1995" w:type="dxa"/>
            <w:vAlign w:val="center"/>
          </w:tcPr>
          <w:p w14:paraId="29076303" w14:textId="77777777" w:rsidR="00F6035A" w:rsidRPr="00FD012B" w:rsidRDefault="00F6035A" w:rsidP="00F744FE">
            <w:pPr>
              <w:jc w:val="center"/>
              <w:rPr>
                <w:b/>
              </w:rPr>
            </w:pPr>
            <w:r w:rsidRPr="00FD012B">
              <w:rPr>
                <w:b/>
              </w:rPr>
              <w:t>EQUIPEMENTS</w:t>
            </w:r>
          </w:p>
        </w:tc>
        <w:tc>
          <w:tcPr>
            <w:tcW w:w="3954" w:type="dxa"/>
            <w:vAlign w:val="center"/>
          </w:tcPr>
          <w:p w14:paraId="1B6E30E6" w14:textId="77777777" w:rsidR="00F6035A" w:rsidRPr="00FD012B" w:rsidRDefault="00F6035A" w:rsidP="00F744FE">
            <w:pPr>
              <w:jc w:val="center"/>
            </w:pPr>
            <w:r>
              <w:t xml:space="preserve">Prix unitaire maximum de 800€ </w:t>
            </w:r>
            <w:r>
              <w:rPr>
                <w:i/>
              </w:rPr>
              <w:t>(sauf dans le cadre de l’Axe 5)</w:t>
            </w:r>
            <w:r>
              <w:t>.</w:t>
            </w:r>
          </w:p>
          <w:p w14:paraId="6EBDAF5F" w14:textId="77777777" w:rsidR="00F6035A" w:rsidRDefault="00F6035A" w:rsidP="00F744FE">
            <w:pPr>
              <w:jc w:val="center"/>
              <w:rPr>
                <w:i/>
              </w:rPr>
            </w:pPr>
            <w:r>
              <w:t xml:space="preserve">Dans la limite de 20% du budget demandé </w:t>
            </w:r>
            <w:r w:rsidRPr="00374B7C">
              <w:rPr>
                <w:i/>
              </w:rPr>
              <w:t>(pour tous les axes).</w:t>
            </w:r>
          </w:p>
          <w:p w14:paraId="0905E00C" w14:textId="77777777" w:rsidR="008A1D2C" w:rsidRDefault="008A1D2C" w:rsidP="00F744FE">
            <w:pPr>
              <w:jc w:val="center"/>
              <w:rPr>
                <w:i/>
              </w:rPr>
            </w:pPr>
          </w:p>
          <w:p w14:paraId="6D56B3FB" w14:textId="3D515510" w:rsidR="008A1D2C" w:rsidRPr="0074783E" w:rsidRDefault="0074783E" w:rsidP="00F744FE">
            <w:pPr>
              <w:jc w:val="center"/>
              <w:rPr>
                <w:i/>
                <w:iCs/>
              </w:rPr>
            </w:pPr>
            <w:r w:rsidRPr="0074783E">
              <w:rPr>
                <w:i/>
                <w:iCs/>
              </w:rPr>
              <w:t>La limite de 800€ ne concerne pas les équipements informatiques</w:t>
            </w:r>
          </w:p>
        </w:tc>
        <w:tc>
          <w:tcPr>
            <w:tcW w:w="3113" w:type="dxa"/>
            <w:vAlign w:val="center"/>
          </w:tcPr>
          <w:p w14:paraId="32438884" w14:textId="4DA35206" w:rsidR="00F6035A" w:rsidRPr="00FD012B" w:rsidRDefault="0074783E" w:rsidP="00F744FE">
            <w:pPr>
              <w:jc w:val="center"/>
            </w:pPr>
            <w:r w:rsidRPr="0074783E">
              <w:t>Les équipements informatiques ne sont autorisés que si des spécificités informatiques sont nécessaires au projet et le besoin argumenté (les achats d'ordinateurs de bureautique, unité centrale ou portable ne sont pas autorisés)</w:t>
            </w:r>
          </w:p>
        </w:tc>
      </w:tr>
      <w:tr w:rsidR="00F6035A" w14:paraId="4E04AF49" w14:textId="77777777" w:rsidTr="00F744FE">
        <w:tc>
          <w:tcPr>
            <w:tcW w:w="1995" w:type="dxa"/>
            <w:vAlign w:val="center"/>
          </w:tcPr>
          <w:p w14:paraId="13DBB627" w14:textId="77777777" w:rsidR="00F6035A" w:rsidRPr="00FD012B" w:rsidRDefault="00F6035A" w:rsidP="00F744FE">
            <w:pPr>
              <w:jc w:val="center"/>
              <w:rPr>
                <w:b/>
              </w:rPr>
            </w:pPr>
            <w:r w:rsidRPr="00FD012B">
              <w:rPr>
                <w:b/>
              </w:rPr>
              <w:t>PERSONNEL</w:t>
            </w:r>
          </w:p>
        </w:tc>
        <w:tc>
          <w:tcPr>
            <w:tcW w:w="3954" w:type="dxa"/>
            <w:vAlign w:val="center"/>
          </w:tcPr>
          <w:p w14:paraId="6EE7A7FE" w14:textId="77777777" w:rsidR="00F6035A" w:rsidRDefault="00F6035A" w:rsidP="00F744FE">
            <w:pPr>
              <w:jc w:val="center"/>
            </w:pPr>
            <w:r>
              <w:t>Stages de Master uniquement.</w:t>
            </w:r>
          </w:p>
          <w:p w14:paraId="4824B375" w14:textId="77777777" w:rsidR="00F6035A" w:rsidRPr="00FD012B" w:rsidRDefault="00F6035A" w:rsidP="00F744FE">
            <w:pPr>
              <w:jc w:val="center"/>
            </w:pPr>
            <w:r>
              <w:t xml:space="preserve">Personnel temporaire </w:t>
            </w:r>
            <w:r>
              <w:rPr>
                <w:i/>
              </w:rPr>
              <w:t>(uniquement dans le cadre de l’Axe 4)</w:t>
            </w:r>
            <w:r>
              <w:t>.</w:t>
            </w:r>
          </w:p>
        </w:tc>
        <w:tc>
          <w:tcPr>
            <w:tcW w:w="3113" w:type="dxa"/>
            <w:vAlign w:val="center"/>
          </w:tcPr>
          <w:p w14:paraId="430576D5" w14:textId="77777777" w:rsidR="00F6035A" w:rsidRDefault="00F6035A" w:rsidP="00F744FE">
            <w:pPr>
              <w:jc w:val="center"/>
            </w:pPr>
            <w:r>
              <w:t>Doctorants, post-doctorants.</w:t>
            </w:r>
          </w:p>
          <w:p w14:paraId="43AC8F5D" w14:textId="77777777" w:rsidR="00F6035A" w:rsidRDefault="00F6035A" w:rsidP="00F744FE">
            <w:pPr>
              <w:jc w:val="center"/>
            </w:pPr>
            <w:r>
              <w:t>Temps de personnel permanent.</w:t>
            </w:r>
          </w:p>
        </w:tc>
      </w:tr>
      <w:tr w:rsidR="00F6035A" w14:paraId="0FE98FC9" w14:textId="77777777" w:rsidTr="00F744FE">
        <w:tc>
          <w:tcPr>
            <w:tcW w:w="1995" w:type="dxa"/>
            <w:vAlign w:val="center"/>
          </w:tcPr>
          <w:p w14:paraId="24C56ED2" w14:textId="77777777" w:rsidR="00F6035A" w:rsidRPr="00FD012B" w:rsidRDefault="00F6035A" w:rsidP="00F744FE">
            <w:pPr>
              <w:jc w:val="center"/>
              <w:rPr>
                <w:b/>
              </w:rPr>
            </w:pPr>
            <w:r w:rsidRPr="00FD012B">
              <w:rPr>
                <w:b/>
              </w:rPr>
              <w:t>FRAIS DE MISSION</w:t>
            </w:r>
          </w:p>
        </w:tc>
        <w:tc>
          <w:tcPr>
            <w:tcW w:w="3954" w:type="dxa"/>
            <w:vAlign w:val="center"/>
          </w:tcPr>
          <w:p w14:paraId="453925F6" w14:textId="77777777" w:rsidR="00F6035A" w:rsidRDefault="00F6035A" w:rsidP="00F744FE">
            <w:pPr>
              <w:jc w:val="center"/>
            </w:pPr>
            <w:r>
              <w:t>Réunions entre partenaires du projet (cités dans le projet), dans la limite de 10% du budget demandé.</w:t>
            </w:r>
          </w:p>
          <w:p w14:paraId="3C7226A2" w14:textId="77777777" w:rsidR="00F6035A" w:rsidRPr="00FD012B" w:rsidRDefault="00F6035A" w:rsidP="00F744FE">
            <w:pPr>
              <w:jc w:val="center"/>
            </w:pPr>
            <w:r>
              <w:t xml:space="preserve">Frais liés à la réalisation d’enquêtes </w:t>
            </w:r>
            <w:r>
              <w:rPr>
                <w:i/>
              </w:rPr>
              <w:t>(dans le cadre de l’Axe 4)</w:t>
            </w:r>
            <w:r>
              <w:t>.</w:t>
            </w:r>
          </w:p>
        </w:tc>
        <w:tc>
          <w:tcPr>
            <w:tcW w:w="3113" w:type="dxa"/>
            <w:vAlign w:val="center"/>
          </w:tcPr>
          <w:p w14:paraId="0240EDA5" w14:textId="77777777" w:rsidR="00F6035A" w:rsidRDefault="00F6035A" w:rsidP="00F744FE">
            <w:pPr>
              <w:jc w:val="center"/>
            </w:pPr>
            <w:r>
              <w:t>Frais de publication. Participation à des séminaires ou congrès.</w:t>
            </w:r>
          </w:p>
        </w:tc>
      </w:tr>
      <w:tr w:rsidR="00F6035A" w14:paraId="18EA3E9D" w14:textId="77777777" w:rsidTr="00F744FE">
        <w:tc>
          <w:tcPr>
            <w:tcW w:w="1995" w:type="dxa"/>
            <w:vAlign w:val="center"/>
          </w:tcPr>
          <w:p w14:paraId="0E3DD862" w14:textId="77777777" w:rsidR="00F6035A" w:rsidRPr="00FD012B" w:rsidRDefault="00F6035A" w:rsidP="00F744FE">
            <w:pPr>
              <w:jc w:val="center"/>
              <w:rPr>
                <w:b/>
              </w:rPr>
            </w:pPr>
            <w:r w:rsidRPr="00FD012B">
              <w:rPr>
                <w:b/>
              </w:rPr>
              <w:t>FRAIS DE GESTION</w:t>
            </w:r>
          </w:p>
        </w:tc>
        <w:tc>
          <w:tcPr>
            <w:tcW w:w="3954" w:type="dxa"/>
            <w:vAlign w:val="center"/>
          </w:tcPr>
          <w:p w14:paraId="75A2E138" w14:textId="77777777" w:rsidR="00F6035A" w:rsidRDefault="00F6035A" w:rsidP="00F744FE">
            <w:pPr>
              <w:jc w:val="center"/>
            </w:pPr>
            <w:r>
              <w:t>Maximum 2% du budget demandé.</w:t>
            </w:r>
          </w:p>
        </w:tc>
        <w:tc>
          <w:tcPr>
            <w:tcW w:w="3113" w:type="dxa"/>
            <w:vAlign w:val="center"/>
          </w:tcPr>
          <w:p w14:paraId="04A71556" w14:textId="77777777" w:rsidR="00F6035A" w:rsidRDefault="00F6035A" w:rsidP="00F744FE">
            <w:pPr>
              <w:jc w:val="center"/>
            </w:pPr>
            <w:r>
              <w:t>Frais de structure.</w:t>
            </w:r>
          </w:p>
        </w:tc>
      </w:tr>
    </w:tbl>
    <w:p w14:paraId="6D70D39D" w14:textId="77777777" w:rsidR="00F6035A" w:rsidRDefault="00F6035A" w:rsidP="00F6035A">
      <w:pPr>
        <w:spacing w:after="0"/>
        <w:jc w:val="both"/>
      </w:pPr>
    </w:p>
    <w:p w14:paraId="1C733249" w14:textId="04D493F5" w:rsidR="00F6035A" w:rsidRDefault="00F6035A" w:rsidP="00F6035A">
      <w:pPr>
        <w:spacing w:after="0"/>
        <w:jc w:val="both"/>
      </w:pPr>
      <w:r>
        <w:t xml:space="preserve">Le cofinancement du projet sur le budget récurrent de l’équipe est autorisé dans la limite de </w:t>
      </w:r>
      <w:r w:rsidR="0074783E">
        <w:rPr>
          <w:b/>
          <w:bCs/>
        </w:rPr>
        <w:t>2</w:t>
      </w:r>
      <w:r w:rsidRPr="00BA34F9">
        <w:rPr>
          <w:b/>
          <w:bCs/>
        </w:rPr>
        <w:t>0% du montant de la subvention attribuée par le Cancéropôle GSO</w:t>
      </w:r>
      <w:r>
        <w:t>.</w:t>
      </w:r>
    </w:p>
    <w:p w14:paraId="6A3CC065" w14:textId="77777777" w:rsidR="00094B2C" w:rsidRDefault="00094B2C" w:rsidP="00F6035A">
      <w:pPr>
        <w:spacing w:after="0"/>
        <w:jc w:val="both"/>
      </w:pPr>
    </w:p>
    <w:p w14:paraId="33F8ECF7" w14:textId="3E1062B5" w:rsidR="00094B2C" w:rsidRDefault="00094B2C" w:rsidP="00094B2C">
      <w:pPr>
        <w:spacing w:after="0"/>
        <w:jc w:val="both"/>
      </w:pPr>
      <w:r w:rsidRPr="00DC73BB">
        <mc:AlternateContent>
          <mc:Choice Requires="wps">
            <w:drawing>
              <wp:anchor distT="0" distB="0" distL="114300" distR="114300" simplePos="0" relativeHeight="251659264" behindDoc="0" locked="0" layoutInCell="1" allowOverlap="1" wp14:anchorId="6FA78B55" wp14:editId="09992049">
                <wp:simplePos x="0" y="0"/>
                <wp:positionH relativeFrom="column">
                  <wp:posOffset>-23495</wp:posOffset>
                </wp:positionH>
                <wp:positionV relativeFrom="paragraph">
                  <wp:posOffset>2540</wp:posOffset>
                </wp:positionV>
                <wp:extent cx="5818505" cy="923925"/>
                <wp:effectExtent l="0" t="0" r="10795" b="28575"/>
                <wp:wrapNone/>
                <wp:docPr id="10" name="Rectangle 10"/>
                <wp:cNvGraphicFramePr/>
                <a:graphic xmlns:a="http://schemas.openxmlformats.org/drawingml/2006/main">
                  <a:graphicData uri="http://schemas.microsoft.com/office/word/2010/wordprocessingShape">
                    <wps:wsp>
                      <wps:cNvSpPr/>
                      <wps:spPr>
                        <a:xfrm>
                          <a:off x="0" y="0"/>
                          <a:ext cx="5818505" cy="9239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2D23" id="Rectangle 10" o:spid="_x0000_s1026" style="position:absolute;margin-left:-1.85pt;margin-top:.2pt;width:45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" filled="f" strokecolor="#ed7d31 [3205]" strokeweight="1pt"/>
            </w:pict>
          </mc:Fallback>
        </mc:AlternateContent>
      </w:r>
      <w:r w:rsidRPr="00DC73BB">
        <w:rPr>
          <w:b/>
          <w:bCs/>
        </w:rPr>
        <w:t xml:space="preserve">Tout </w:t>
      </w:r>
      <w:r w:rsidR="00F67662">
        <w:rPr>
          <w:b/>
          <w:bCs/>
        </w:rPr>
        <w:t>projet</w:t>
      </w:r>
      <w:r w:rsidRPr="00DC73BB">
        <w:rPr>
          <w:b/>
          <w:bCs/>
        </w:rPr>
        <w:t xml:space="preserve"> soumis à l’AAP </w:t>
      </w:r>
      <w:proofErr w:type="spellStart"/>
      <w:r w:rsidRPr="00DC73BB">
        <w:rPr>
          <w:b/>
          <w:bCs/>
        </w:rPr>
        <w:t>Emergence</w:t>
      </w:r>
      <w:proofErr w:type="spellEnd"/>
      <w:r w:rsidRPr="00DC73BB">
        <w:rPr>
          <w:b/>
          <w:bCs/>
        </w:rPr>
        <w:t xml:space="preserve"> du CGSO ne devra pas avoir été soumis auparavant à un autre appel à projets. Si tel n’était pas le cas, le Cancéropôle GSO demandera le remboursement de la subvention versée.</w:t>
      </w:r>
      <w:r w:rsidRPr="00DC73BB">
        <w:t xml:space="preserve"> Seule exception, les projets ayant déjà été déposés et évalués "trop précoces" et manquant de données préliminaires sont éligibles. Dans ce cas, merci de contacter le chargé de mission de l'Axe avant de soumettre votre projet</w:t>
      </w:r>
    </w:p>
    <w:p w14:paraId="6C3CA36A" w14:textId="77777777" w:rsidR="0074783E" w:rsidRDefault="0074783E">
      <w:pPr>
        <w:rPr>
          <w:b/>
          <w:sz w:val="24"/>
          <w:u w:val="single"/>
        </w:rPr>
      </w:pPr>
      <w:r>
        <w:rPr>
          <w:b/>
          <w:sz w:val="24"/>
          <w:u w:val="single"/>
        </w:rPr>
        <w:br w:type="page"/>
      </w:r>
    </w:p>
    <w:p w14:paraId="5D3BD266" w14:textId="3737A188" w:rsidR="00BD6A70" w:rsidRPr="00AA7F90" w:rsidRDefault="00BD6A70" w:rsidP="005148B4">
      <w:pPr>
        <w:pStyle w:val="Paragraphedeliste"/>
        <w:numPr>
          <w:ilvl w:val="0"/>
          <w:numId w:val="1"/>
        </w:numPr>
        <w:spacing w:after="0"/>
        <w:jc w:val="both"/>
        <w:rPr>
          <w:b/>
          <w:sz w:val="24"/>
          <w:u w:val="single"/>
        </w:rPr>
      </w:pPr>
      <w:r w:rsidRPr="00AA7F90">
        <w:rPr>
          <w:b/>
          <w:sz w:val="24"/>
          <w:u w:val="single"/>
        </w:rPr>
        <w:lastRenderedPageBreak/>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1E45908D" w14:textId="77777777" w:rsidR="001954EA" w:rsidRPr="00DF25B0" w:rsidRDefault="001954EA" w:rsidP="001954EA">
      <w:pPr>
        <w:spacing w:after="0" w:line="240" w:lineRule="auto"/>
        <w:jc w:val="both"/>
        <w:rPr>
          <w:b/>
        </w:rPr>
      </w:pPr>
      <w:r w:rsidRPr="00DF25B0">
        <w:rPr>
          <w:b/>
        </w:rPr>
        <w:t xml:space="preserve">- </w:t>
      </w:r>
      <w:r>
        <w:rPr>
          <w:b/>
        </w:rPr>
        <w:t xml:space="preserve">civilité + </w:t>
      </w:r>
      <w:r w:rsidRPr="00DF25B0">
        <w:rPr>
          <w:b/>
        </w:rPr>
        <w:t>NOM *</w:t>
      </w:r>
    </w:p>
    <w:p w14:paraId="6DC727EB" w14:textId="77777777" w:rsidR="001954EA" w:rsidRPr="00DF25B0" w:rsidRDefault="001954EA" w:rsidP="001954EA">
      <w:pPr>
        <w:spacing w:after="0" w:line="240" w:lineRule="auto"/>
        <w:jc w:val="both"/>
        <w:rPr>
          <w:b/>
        </w:rPr>
      </w:pPr>
      <w:r w:rsidRPr="00DF25B0">
        <w:rPr>
          <w:b/>
        </w:rPr>
        <w:t>- Prénom *</w:t>
      </w:r>
    </w:p>
    <w:p w14:paraId="0C535324" w14:textId="77777777" w:rsidR="001954EA" w:rsidRDefault="001954EA" w:rsidP="001954EA">
      <w:pPr>
        <w:spacing w:after="0" w:line="240" w:lineRule="auto"/>
        <w:jc w:val="both"/>
      </w:pPr>
      <w:r w:rsidRPr="00DF25B0">
        <w:rPr>
          <w:b/>
        </w:rPr>
        <w:t>- Fonction * : Métier et Statut</w:t>
      </w:r>
      <w:r>
        <w:t xml:space="preserve">. </w:t>
      </w:r>
      <w:proofErr w:type="spellStart"/>
      <w:r>
        <w:t>A</w:t>
      </w:r>
      <w:proofErr w:type="spellEnd"/>
      <w:r>
        <w:t xml:space="preserve"> choisir parmi une liste déroulante. Si aucun choix ne correspond, choisir « Autre » et renseigner le champ suivant.</w:t>
      </w:r>
    </w:p>
    <w:p w14:paraId="73A94DCA" w14:textId="77777777" w:rsidR="001954EA" w:rsidRPr="00DF25B0" w:rsidRDefault="001954EA" w:rsidP="001954EA">
      <w:pPr>
        <w:spacing w:after="0" w:line="240" w:lineRule="auto"/>
        <w:jc w:val="both"/>
        <w:rPr>
          <w:b/>
        </w:rPr>
      </w:pPr>
      <w:r w:rsidRPr="00DF25B0">
        <w:rPr>
          <w:b/>
        </w:rPr>
        <w:t xml:space="preserve">- Intitulé de votre </w:t>
      </w:r>
      <w:r>
        <w:rPr>
          <w:b/>
        </w:rPr>
        <w:t xml:space="preserve">unité / </w:t>
      </w:r>
      <w:r w:rsidRPr="00DF25B0">
        <w:rPr>
          <w:b/>
        </w:rPr>
        <w:t>laboratoire *</w:t>
      </w:r>
    </w:p>
    <w:p w14:paraId="411A23B0" w14:textId="77777777" w:rsidR="001954EA" w:rsidRPr="00DF25B0" w:rsidRDefault="001954EA" w:rsidP="001954EA">
      <w:pPr>
        <w:spacing w:after="0" w:line="240" w:lineRule="auto"/>
        <w:jc w:val="both"/>
        <w:rPr>
          <w:b/>
        </w:rPr>
      </w:pPr>
      <w:r w:rsidRPr="00DF25B0">
        <w:rPr>
          <w:b/>
        </w:rPr>
        <w:t>- Directeur de l’unité *</w:t>
      </w:r>
    </w:p>
    <w:p w14:paraId="22D7E098" w14:textId="77777777" w:rsidR="001954EA" w:rsidRPr="00DF25B0" w:rsidRDefault="001954EA" w:rsidP="001954EA">
      <w:pPr>
        <w:spacing w:after="0" w:line="240" w:lineRule="auto"/>
        <w:jc w:val="both"/>
        <w:rPr>
          <w:b/>
        </w:rPr>
      </w:pPr>
      <w:r w:rsidRPr="00DF25B0">
        <w:rPr>
          <w:b/>
        </w:rPr>
        <w:t xml:space="preserve">- </w:t>
      </w:r>
      <w:proofErr w:type="spellStart"/>
      <w:r w:rsidRPr="00DF25B0">
        <w:rPr>
          <w:b/>
        </w:rPr>
        <w:t>Equipe</w:t>
      </w:r>
      <w:proofErr w:type="spellEnd"/>
      <w:r w:rsidRPr="00DF25B0">
        <w:rPr>
          <w:b/>
        </w:rPr>
        <w:t xml:space="preserve"> de recherche *</w:t>
      </w:r>
    </w:p>
    <w:p w14:paraId="4ECFEFE6" w14:textId="77777777" w:rsidR="001954EA" w:rsidRPr="00DF25B0" w:rsidRDefault="001954EA" w:rsidP="001954EA">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1A332BBD" w14:textId="77777777" w:rsidR="001954EA" w:rsidRPr="00DF25B0" w:rsidRDefault="001954EA" w:rsidP="001954EA">
      <w:pPr>
        <w:spacing w:after="0" w:line="240" w:lineRule="auto"/>
        <w:jc w:val="both"/>
        <w:rPr>
          <w:b/>
        </w:rPr>
      </w:pPr>
      <w:r w:rsidRPr="00DF25B0">
        <w:rPr>
          <w:b/>
        </w:rPr>
        <w:t>- Ville *</w:t>
      </w:r>
    </w:p>
    <w:p w14:paraId="3821BBB1" w14:textId="77777777" w:rsidR="001954EA" w:rsidRPr="00DF25B0" w:rsidRDefault="001954EA" w:rsidP="001954EA">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w:t>
      </w:r>
    </w:p>
    <w:p w14:paraId="7BC25799" w14:textId="012A3A77" w:rsidR="00E9752D" w:rsidRPr="00DF25B0" w:rsidRDefault="001954EA" w:rsidP="001954EA">
      <w:pPr>
        <w:spacing w:after="0" w:line="240" w:lineRule="auto"/>
        <w:jc w:val="both"/>
        <w:rPr>
          <w:b/>
        </w:rPr>
      </w:pPr>
      <w:r w:rsidRPr="00DF25B0">
        <w:rPr>
          <w:b/>
        </w:rPr>
        <w:t xml:space="preserve">- Téléphone </w:t>
      </w:r>
      <w:r w:rsidR="00E9752D" w:rsidRPr="00DF25B0">
        <w:rPr>
          <w:b/>
        </w:rPr>
        <w:t>*</w:t>
      </w:r>
    </w:p>
    <w:p w14:paraId="3DEEC669"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599C92AD" w:rsidR="0003282C" w:rsidRDefault="0003282C" w:rsidP="00DF25B0">
      <w:pPr>
        <w:spacing w:after="0" w:line="240" w:lineRule="auto"/>
        <w:jc w:val="both"/>
      </w:pPr>
      <w:r w:rsidRPr="00DF25B0">
        <w:rPr>
          <w:b/>
        </w:rPr>
        <w:t xml:space="preserve">- </w:t>
      </w:r>
      <w:r w:rsidR="001954EA">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61BDF45A" w14:textId="1CC77806" w:rsidR="00507431" w:rsidRDefault="0003282C" w:rsidP="00507431">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3785A8F0" w14:textId="7E102012"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F6035A">
        <w:rPr>
          <w:i/>
          <w:sz w:val="20"/>
        </w:rPr>
        <w:t>5</w:t>
      </w:r>
      <w:r w:rsidR="00DF6839" w:rsidRPr="00D77186">
        <w:rPr>
          <w:i/>
          <w:sz w:val="20"/>
        </w:rPr>
        <w:t>00 caractères maximum, espaces compris)</w:t>
      </w:r>
      <w:r w:rsidR="00C11EBC">
        <w:rPr>
          <w:sz w:val="20"/>
        </w:rPr>
        <w:t>. Annoter les références dans le texte en utilisant des nombres entre crochets.</w:t>
      </w:r>
    </w:p>
    <w:p w14:paraId="45FB0818"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9095"/>
                    </a:xfrm>
                    <a:prstGeom prst="rect">
                      <a:avLst/>
                    </a:prstGeom>
                  </pic:spPr>
                </pic:pic>
              </a:graphicData>
            </a:graphic>
          </wp:inline>
        </w:drawing>
      </w:r>
    </w:p>
    <w:p w14:paraId="6CF422A9" w14:textId="77777777" w:rsidR="00F6035A" w:rsidRDefault="00F6035A" w:rsidP="00F6035A">
      <w:pPr>
        <w:spacing w:after="0" w:line="240" w:lineRule="auto"/>
        <w:jc w:val="both"/>
      </w:pPr>
      <w:r w:rsidRPr="00DF25B0">
        <w:rPr>
          <w:b/>
        </w:rPr>
        <w:t xml:space="preserve">- Références bibliographiques du porteur de projet </w:t>
      </w:r>
      <w:r>
        <w:rPr>
          <w:b/>
        </w:rPr>
        <w:t>démontrant son expertise scientifique et technique pour mener à bien le projet déposé</w:t>
      </w:r>
      <w:r w:rsidRPr="00DF25B0">
        <w:rPr>
          <w:b/>
        </w:rPr>
        <w:t xml:space="preserve"> *</w:t>
      </w:r>
      <w:r>
        <w:t xml:space="preserve">. 2 à 5 références </w:t>
      </w:r>
      <w:r w:rsidRPr="00D77186">
        <w:rPr>
          <w:i/>
          <w:sz w:val="20"/>
        </w:rPr>
        <w:t>(1500 caractères maximum, espaces compris)</w:t>
      </w:r>
      <w:r>
        <w:t>.</w:t>
      </w:r>
    </w:p>
    <w:p w14:paraId="01BE9F6F" w14:textId="7C6E2E22" w:rsidR="00AA7F90" w:rsidRDefault="2E2A7E77" w:rsidP="2E2A7E77">
      <w:pPr>
        <w:spacing w:after="0" w:line="240" w:lineRule="auto"/>
        <w:jc w:val="both"/>
      </w:pPr>
      <w:r w:rsidRPr="00B84824">
        <w:rPr>
          <w:b/>
          <w:bCs/>
        </w:rPr>
        <w:t xml:space="preserve">- </w:t>
      </w:r>
      <w:r w:rsidR="00B84824">
        <w:rPr>
          <w:b/>
          <w:bCs/>
        </w:rPr>
        <w:t>R</w:t>
      </w:r>
      <w:r w:rsidRPr="00B84824">
        <w:rPr>
          <w:b/>
          <w:bCs/>
        </w:rPr>
        <w:t>éférences bibliographiques d</w:t>
      </w:r>
      <w:r w:rsidR="00B84824">
        <w:rPr>
          <w:b/>
          <w:bCs/>
        </w:rPr>
        <w:t>es partenaires, en lien avec le projet *</w:t>
      </w:r>
      <w:r w:rsidRPr="00B84824">
        <w:t xml:space="preserve"> </w:t>
      </w:r>
      <w:r w:rsidRPr="00B84824">
        <w:rPr>
          <w:i/>
          <w:iCs/>
          <w:sz w:val="20"/>
          <w:szCs w:val="20"/>
        </w:rPr>
        <w:t>(</w:t>
      </w:r>
      <w:r w:rsidR="00B84824">
        <w:rPr>
          <w:i/>
          <w:iCs/>
          <w:sz w:val="20"/>
          <w:szCs w:val="20"/>
        </w:rPr>
        <w:t>1</w:t>
      </w:r>
      <w:r w:rsidRPr="00B84824">
        <w:rPr>
          <w:i/>
          <w:iCs/>
          <w:sz w:val="20"/>
          <w:szCs w:val="20"/>
        </w:rPr>
        <w:t>500 caractères maximum, espaces compris)</w:t>
      </w:r>
      <w:r w:rsidRPr="00B84824">
        <w:t>.</w:t>
      </w:r>
    </w:p>
    <w:p w14:paraId="29ECD766" w14:textId="77777777" w:rsidR="00F6035A" w:rsidRPr="00B84824" w:rsidRDefault="00F6035A" w:rsidP="2E2A7E77">
      <w:pPr>
        <w:spacing w:after="0" w:line="240" w:lineRule="auto"/>
        <w:jc w:val="both"/>
      </w:pPr>
    </w:p>
    <w:p w14:paraId="53128261" w14:textId="77777777" w:rsidR="00771D00" w:rsidRDefault="00771D00" w:rsidP="00AA7F90">
      <w:pPr>
        <w:jc w:val="both"/>
      </w:pPr>
      <w:r>
        <w:rPr>
          <w:noProof/>
        </w:rPr>
        <w:drawing>
          <wp:inline distT="0" distB="0" distL="0" distR="0" wp14:anchorId="34AB7331" wp14:editId="3271495E">
            <wp:extent cx="5760720" cy="473075"/>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73075"/>
                    </a:xfrm>
                    <a:prstGeom prst="rect">
                      <a:avLst/>
                    </a:prstGeom>
                  </pic:spPr>
                </pic:pic>
              </a:graphicData>
            </a:graphic>
          </wp:inline>
        </w:drawing>
      </w:r>
    </w:p>
    <w:p w14:paraId="342548C1" w14:textId="77777777" w:rsidR="00771D00" w:rsidRDefault="00771D00" w:rsidP="00771D00">
      <w:pPr>
        <w:spacing w:after="0" w:line="240" w:lineRule="auto"/>
        <w:jc w:val="both"/>
      </w:pPr>
      <w:r w:rsidRPr="00DF25B0">
        <w:rPr>
          <w:b/>
        </w:rPr>
        <w:t xml:space="preserve">- </w:t>
      </w:r>
      <w:r>
        <w:rPr>
          <w:b/>
        </w:rPr>
        <w:t>Partenaire 1 *</w:t>
      </w:r>
      <w:r>
        <w:t xml:space="preserve">. Nom du responsable, </w:t>
      </w:r>
      <w:proofErr w:type="spellStart"/>
      <w:r>
        <w:t>Equipe</w:t>
      </w:r>
      <w:proofErr w:type="spellEnd"/>
      <w:r>
        <w:t xml:space="preserve">, Centre de recherche, Ville du partenaire 1 </w:t>
      </w:r>
      <w:r w:rsidRPr="00D77186">
        <w:rPr>
          <w:i/>
          <w:sz w:val="20"/>
        </w:rPr>
        <w:t>(</w:t>
      </w:r>
      <w:r>
        <w:rPr>
          <w:i/>
          <w:sz w:val="20"/>
        </w:rPr>
        <w:t>30</w:t>
      </w:r>
      <w:r w:rsidRPr="00D77186">
        <w:rPr>
          <w:i/>
          <w:sz w:val="20"/>
        </w:rPr>
        <w:t>0 caractères maximum, espaces compris)</w:t>
      </w:r>
      <w:r>
        <w:t>.</w:t>
      </w:r>
    </w:p>
    <w:p w14:paraId="6F3EC2C1" w14:textId="77777777" w:rsidR="00771D00" w:rsidRDefault="00771D00" w:rsidP="00771D00">
      <w:pPr>
        <w:spacing w:after="0" w:line="240" w:lineRule="auto"/>
        <w:jc w:val="both"/>
      </w:pPr>
      <w:r w:rsidRPr="00DF25B0">
        <w:rPr>
          <w:b/>
        </w:rPr>
        <w:t xml:space="preserve">- </w:t>
      </w:r>
      <w:r>
        <w:rPr>
          <w:b/>
        </w:rPr>
        <w:t>Partenaire 2 (le cas échéant)</w:t>
      </w:r>
      <w:r>
        <w:t xml:space="preserve">. Nom du responsable, </w:t>
      </w:r>
      <w:proofErr w:type="spellStart"/>
      <w:r>
        <w:t>Equipe</w:t>
      </w:r>
      <w:proofErr w:type="spellEnd"/>
      <w:r>
        <w:t xml:space="preserve">, Centre de recherche, Ville du partenaire 2 </w:t>
      </w:r>
      <w:r w:rsidRPr="00D77186">
        <w:rPr>
          <w:i/>
          <w:sz w:val="20"/>
        </w:rPr>
        <w:t>(</w:t>
      </w:r>
      <w:r>
        <w:rPr>
          <w:i/>
          <w:sz w:val="20"/>
        </w:rPr>
        <w:t>30</w:t>
      </w:r>
      <w:r w:rsidRPr="00D77186">
        <w:rPr>
          <w:i/>
          <w:sz w:val="20"/>
        </w:rPr>
        <w:t>0 caractères maximum, espaces compris)</w:t>
      </w:r>
      <w:r>
        <w:t>.</w:t>
      </w:r>
    </w:p>
    <w:p w14:paraId="24784BD7" w14:textId="2A4CB367" w:rsidR="00771D00" w:rsidRDefault="00771D00" w:rsidP="00771D00">
      <w:pPr>
        <w:spacing w:after="0" w:line="240" w:lineRule="auto"/>
        <w:jc w:val="both"/>
      </w:pPr>
      <w:r w:rsidRPr="00DF25B0">
        <w:rPr>
          <w:b/>
        </w:rPr>
        <w:t xml:space="preserve">- </w:t>
      </w:r>
      <w:r>
        <w:rPr>
          <w:b/>
        </w:rPr>
        <w:t>Partenaire 3 (le cas échéant)</w:t>
      </w:r>
      <w:r>
        <w:t xml:space="preserve">. Nom du responsable, </w:t>
      </w:r>
      <w:proofErr w:type="spellStart"/>
      <w:r>
        <w:t>Equipe</w:t>
      </w:r>
      <w:proofErr w:type="spellEnd"/>
      <w:r>
        <w:t xml:space="preserve">, Centre de recherche, Ville du partenaire 3 </w:t>
      </w:r>
      <w:r w:rsidRPr="00D77186">
        <w:rPr>
          <w:i/>
          <w:sz w:val="20"/>
        </w:rPr>
        <w:t>(</w:t>
      </w:r>
      <w:r>
        <w:rPr>
          <w:i/>
          <w:sz w:val="20"/>
        </w:rPr>
        <w:t>30</w:t>
      </w:r>
      <w:r w:rsidRPr="00D77186">
        <w:rPr>
          <w:i/>
          <w:sz w:val="20"/>
        </w:rPr>
        <w:t>0 caractères maximum, espaces compris)</w:t>
      </w:r>
      <w:r>
        <w:t>.</w:t>
      </w:r>
    </w:p>
    <w:p w14:paraId="5B8B4085" w14:textId="77777777" w:rsidR="00F6035A" w:rsidRDefault="00F6035A" w:rsidP="00771D00">
      <w:pPr>
        <w:spacing w:after="0" w:line="240" w:lineRule="auto"/>
        <w:jc w:val="both"/>
      </w:pPr>
    </w:p>
    <w:p w14:paraId="4101652C" w14:textId="77777777" w:rsidR="00AA7F90" w:rsidRDefault="00DF6839" w:rsidP="00AA7F90">
      <w:pPr>
        <w:jc w:val="both"/>
      </w:pPr>
      <w:r>
        <w:rPr>
          <w:noProof/>
          <w:lang w:eastAsia="fr-FR"/>
        </w:rPr>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297A2BCD" w14:textId="77777777" w:rsidR="00507431" w:rsidRDefault="00507431" w:rsidP="00507431">
      <w:pPr>
        <w:spacing w:after="0" w:line="240" w:lineRule="auto"/>
        <w:jc w:val="both"/>
      </w:pPr>
      <w:r w:rsidRPr="00DF25B0">
        <w:rPr>
          <w:b/>
        </w:rPr>
        <w:t xml:space="preserve">- </w:t>
      </w:r>
      <w:proofErr w:type="spellStart"/>
      <w:r w:rsidR="00D72100">
        <w:rPr>
          <w:b/>
        </w:rPr>
        <w:t>Emergence</w:t>
      </w:r>
      <w:proofErr w:type="spellEnd"/>
      <w:r w:rsidR="002A0061">
        <w:rPr>
          <w:b/>
        </w:rPr>
        <w:t xml:space="preserve"> et pe</w:t>
      </w:r>
      <w:r w:rsidR="00D72100">
        <w:rPr>
          <w:b/>
        </w:rPr>
        <w:t>rtinence d</w:t>
      </w:r>
      <w:r w:rsidR="002A0061">
        <w:rPr>
          <w:b/>
        </w:rPr>
        <w:t>u consortium</w:t>
      </w:r>
      <w:r w:rsidRPr="00DF25B0">
        <w:rPr>
          <w:b/>
        </w:rPr>
        <w:t xml:space="preserve"> *</w:t>
      </w:r>
      <w:r>
        <w:t xml:space="preserve"> </w:t>
      </w:r>
      <w:r w:rsidRPr="00D77186">
        <w:rPr>
          <w:i/>
          <w:sz w:val="20"/>
        </w:rPr>
        <w:t>(</w:t>
      </w:r>
      <w:r w:rsidR="00BA3DF9">
        <w:rPr>
          <w:i/>
          <w:sz w:val="20"/>
        </w:rPr>
        <w:t>5</w:t>
      </w:r>
      <w:r w:rsidRPr="00D77186">
        <w:rPr>
          <w:i/>
          <w:sz w:val="20"/>
        </w:rPr>
        <w:t>00 caractères maximum, espaces compris)</w:t>
      </w:r>
      <w:r>
        <w:t>.</w:t>
      </w:r>
    </w:p>
    <w:p w14:paraId="02F134EF" w14:textId="34D668B7" w:rsidR="00507431" w:rsidRPr="00507431" w:rsidRDefault="00507431" w:rsidP="2E2A7E77">
      <w:pPr>
        <w:spacing w:line="240" w:lineRule="auto"/>
        <w:jc w:val="both"/>
        <w:rPr>
          <w:i/>
          <w:iCs/>
          <w:sz w:val="20"/>
          <w:szCs w:val="20"/>
        </w:rPr>
      </w:pPr>
      <w:r w:rsidRPr="00EF18F4">
        <w:rPr>
          <w:sz w:val="20"/>
        </w:rPr>
        <w:tab/>
      </w:r>
      <w:r w:rsidR="00EE13A3">
        <w:rPr>
          <w:i/>
          <w:iCs/>
          <w:sz w:val="20"/>
          <w:szCs w:val="20"/>
        </w:rPr>
        <w:t>L</w:t>
      </w:r>
      <w:r w:rsidR="00C9047B" w:rsidRPr="00C9047B">
        <w:rPr>
          <w:i/>
          <w:iCs/>
          <w:sz w:val="20"/>
          <w:szCs w:val="20"/>
        </w:rPr>
        <w:t xml:space="preserve">e projet doit permettre d’initier un nouveau consortium au sein du GSO (pas de publication ni de co-financement préalable). Les équipes associées doivent présenter des expertises complémentaires et nécessaires au projet. La pertinence de la complémentarité des équipes sera à argumenter. Le consortium doit être composé à minima de 2 équipes localisées dans le GSO (territoire recouvrant les régions Nouvelle-Aquitaine et Occitanie). </w:t>
      </w:r>
      <w:r w:rsidR="00C9047B" w:rsidRPr="00C9047B">
        <w:rPr>
          <w:i/>
          <w:iCs/>
          <w:sz w:val="20"/>
          <w:szCs w:val="20"/>
        </w:rPr>
        <w:lastRenderedPageBreak/>
        <w:t xml:space="preserve">Un consortium composé de 2 équipes localisées dans un même centre de recherche </w:t>
      </w:r>
      <w:r w:rsidR="000D5CE8">
        <w:rPr>
          <w:i/>
          <w:iCs/>
          <w:sz w:val="20"/>
          <w:szCs w:val="20"/>
        </w:rPr>
        <w:t>n’</w:t>
      </w:r>
      <w:r w:rsidR="00C9047B" w:rsidRPr="00C9047B">
        <w:rPr>
          <w:i/>
          <w:iCs/>
          <w:sz w:val="20"/>
          <w:szCs w:val="20"/>
        </w:rPr>
        <w:t xml:space="preserve">est </w:t>
      </w:r>
      <w:r w:rsidR="000D5CE8">
        <w:rPr>
          <w:i/>
          <w:iCs/>
          <w:sz w:val="20"/>
          <w:szCs w:val="20"/>
        </w:rPr>
        <w:t xml:space="preserve">pas </w:t>
      </w:r>
      <w:r w:rsidR="00C9047B" w:rsidRPr="00C9047B">
        <w:rPr>
          <w:i/>
          <w:iCs/>
          <w:sz w:val="20"/>
          <w:szCs w:val="20"/>
        </w:rPr>
        <w:t>éligible. Des équipes localisées hors du GSO peuvent être impliquées en plus des 2 équipes du GSO, mais elles ne seront pas financées.</w:t>
      </w:r>
    </w:p>
    <w:p w14:paraId="72D524DB" w14:textId="77777777" w:rsidR="00D72100" w:rsidRDefault="00D72100" w:rsidP="00D72100">
      <w:pPr>
        <w:spacing w:after="0" w:line="240" w:lineRule="auto"/>
        <w:jc w:val="both"/>
      </w:pPr>
      <w:r w:rsidRPr="00DF25B0">
        <w:rPr>
          <w:b/>
        </w:rPr>
        <w:t xml:space="preserve">- Aspect translationnel (court ou long terme) ou </w:t>
      </w:r>
      <w:proofErr w:type="spellStart"/>
      <w:r w:rsidRPr="00DF25B0">
        <w:rPr>
          <w:b/>
        </w:rPr>
        <w:t>trans-disciplinaire</w:t>
      </w:r>
      <w:proofErr w:type="spellEnd"/>
      <w:r w:rsidRPr="00DF25B0">
        <w:rPr>
          <w:b/>
        </w:rPr>
        <w:t xml:space="preserve"> *</w:t>
      </w:r>
      <w:r>
        <w:t xml:space="preserve"> </w:t>
      </w:r>
      <w:r w:rsidRPr="00D77186">
        <w:rPr>
          <w:i/>
          <w:sz w:val="20"/>
        </w:rPr>
        <w:t>(</w:t>
      </w:r>
      <w:r w:rsidR="00BA3DF9">
        <w:rPr>
          <w:i/>
          <w:sz w:val="20"/>
        </w:rPr>
        <w:t>5</w:t>
      </w:r>
      <w:r w:rsidRPr="00D77186">
        <w:rPr>
          <w:i/>
          <w:sz w:val="20"/>
        </w:rPr>
        <w:t>00 caractères maximum, espaces compris)</w:t>
      </w:r>
      <w:r>
        <w:t>.</w:t>
      </w:r>
    </w:p>
    <w:p w14:paraId="7A40D9ED" w14:textId="77777777" w:rsidR="00D72100" w:rsidRPr="00507431" w:rsidRDefault="00D72100" w:rsidP="00D72100">
      <w:pPr>
        <w:spacing w:line="240" w:lineRule="auto"/>
        <w:ind w:firstLine="708"/>
        <w:jc w:val="both"/>
        <w:rPr>
          <w:i/>
          <w:sz w:val="20"/>
        </w:rPr>
      </w:pPr>
      <w:r>
        <w:rPr>
          <w:i/>
          <w:sz w:val="20"/>
        </w:rPr>
        <w:t>L</w:t>
      </w:r>
      <w:r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BA3DF9">
        <w:rPr>
          <w:i/>
          <w:sz w:val="20"/>
        </w:rPr>
        <w:t>5</w:t>
      </w:r>
      <w:r w:rsidRPr="00D77186">
        <w:rPr>
          <w:i/>
          <w:sz w:val="20"/>
        </w:rPr>
        <w:t>00 caractères maximum, espaces compris)</w:t>
      </w:r>
      <w:r>
        <w:t>.</w:t>
      </w:r>
    </w:p>
    <w:p w14:paraId="446CE85D" w14:textId="2055A240" w:rsidR="00507431" w:rsidRPr="00507431" w:rsidRDefault="00507431" w:rsidP="2E2A7E77">
      <w:pPr>
        <w:jc w:val="both"/>
        <w:rPr>
          <w:i/>
          <w:iCs/>
          <w:sz w:val="20"/>
          <w:szCs w:val="20"/>
        </w:rPr>
      </w:pPr>
      <w:r w:rsidRPr="00D77186">
        <w:rPr>
          <w:sz w:val="20"/>
        </w:rPr>
        <w:tab/>
      </w:r>
      <w:r w:rsidR="00ED1ACA" w:rsidRPr="2E2A7E77">
        <w:rPr>
          <w:i/>
          <w:iCs/>
          <w:sz w:val="20"/>
          <w:szCs w:val="20"/>
        </w:rPr>
        <w:t xml:space="preserve">Faisabilité sur 12 mois et qualité scientifique du consortium. Les outils, tant humains que matériels, </w:t>
      </w:r>
      <w:proofErr w:type="gramStart"/>
      <w:r w:rsidR="00ED1ACA" w:rsidRPr="2E2A7E77">
        <w:rPr>
          <w:i/>
          <w:iCs/>
          <w:sz w:val="20"/>
          <w:szCs w:val="20"/>
        </w:rPr>
        <w:t>doivent</w:t>
      </w:r>
      <w:proofErr w:type="gramEnd"/>
      <w:r w:rsidR="00ED1ACA" w:rsidRPr="2E2A7E77">
        <w:rPr>
          <w:i/>
          <w:iCs/>
          <w:sz w:val="20"/>
          <w:szCs w:val="20"/>
        </w:rPr>
        <w:t xml:space="preserve"> être en adéquation </w:t>
      </w:r>
      <w:r w:rsidR="00F6035A">
        <w:rPr>
          <w:i/>
          <w:iCs/>
          <w:sz w:val="20"/>
          <w:szCs w:val="20"/>
        </w:rPr>
        <w:t xml:space="preserve">avec </w:t>
      </w:r>
      <w:r w:rsidR="00ED1ACA" w:rsidRPr="2E2A7E77">
        <w:rPr>
          <w:i/>
          <w:iCs/>
          <w:sz w:val="20"/>
          <w:szCs w:val="20"/>
        </w:rPr>
        <w:t>les questions posées et les moyens à mettre en œuvre.</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BA3DF9">
        <w:rPr>
          <w:i/>
          <w:sz w:val="20"/>
        </w:rPr>
        <w:t>5</w:t>
      </w:r>
      <w:r w:rsidRPr="00D77186">
        <w:rPr>
          <w:i/>
          <w:sz w:val="20"/>
        </w:rPr>
        <w:t>00 caractères maximum, espaces compris)</w:t>
      </w:r>
      <w:r>
        <w:t>.</w:t>
      </w:r>
    </w:p>
    <w:p w14:paraId="3E46502C" w14:textId="4DA14568" w:rsidR="00AA7F90" w:rsidRDefault="007211F3" w:rsidP="00F6035A">
      <w:pPr>
        <w:spacing w:after="0"/>
        <w:ind w:firstLine="708"/>
        <w:jc w:val="both"/>
        <w:rPr>
          <w:i/>
          <w:sz w:val="20"/>
        </w:rPr>
      </w:pPr>
      <w:r>
        <w:rPr>
          <w:i/>
          <w:sz w:val="20"/>
        </w:rPr>
        <w:t>P</w:t>
      </w:r>
      <w:r w:rsidRPr="00507431">
        <w:rPr>
          <w:i/>
          <w:sz w:val="20"/>
        </w:rPr>
        <w:t>réciser quel est l’</w:t>
      </w:r>
      <w:r w:rsidR="00D72100">
        <w:rPr>
          <w:i/>
          <w:sz w:val="20"/>
        </w:rPr>
        <w:t>effet levier attendu de la mise en place de la nouvelle collaboration</w:t>
      </w:r>
      <w:r w:rsidR="00F6035A">
        <w:rPr>
          <w:i/>
          <w:sz w:val="20"/>
        </w:rPr>
        <w:t>, le ou les projet(s) développé(s) par la suite, ainsi que les</w:t>
      </w:r>
      <w:r w:rsidR="00D72100">
        <w:rPr>
          <w:i/>
          <w:sz w:val="20"/>
        </w:rPr>
        <w:t xml:space="preserve"> appels à projets</w:t>
      </w:r>
      <w:r w:rsidR="00F6035A">
        <w:rPr>
          <w:i/>
          <w:sz w:val="20"/>
        </w:rPr>
        <w:t xml:space="preserve"> visés</w:t>
      </w:r>
      <w:r w:rsidRPr="00507431">
        <w:rPr>
          <w:i/>
          <w:sz w:val="20"/>
        </w:rPr>
        <w:t>.</w:t>
      </w:r>
    </w:p>
    <w:p w14:paraId="3EF07887" w14:textId="77777777" w:rsidR="00F6035A" w:rsidRPr="00A53763" w:rsidRDefault="00F6035A" w:rsidP="00F6035A">
      <w:pPr>
        <w:jc w:val="both"/>
        <w:rPr>
          <w:i/>
          <w:sz w:val="20"/>
        </w:rPr>
      </w:pP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25EFF7BD" w14:textId="77777777" w:rsidR="00771D00" w:rsidRDefault="00771D00" w:rsidP="00771D00">
      <w:pPr>
        <w:spacing w:after="0"/>
        <w:jc w:val="both"/>
        <w:rPr>
          <w:i/>
          <w:sz w:val="20"/>
        </w:rPr>
      </w:pPr>
      <w:r>
        <w:rPr>
          <w:i/>
          <w:sz w:val="20"/>
        </w:rPr>
        <w:t>Il est nécessaire de détailler les différents coûts, poste par poste.</w:t>
      </w:r>
    </w:p>
    <w:p w14:paraId="35249FA4" w14:textId="37349DE1" w:rsidR="00771D00" w:rsidRDefault="00771D00" w:rsidP="00771D00">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49E045D2" w14:textId="045E2707" w:rsidR="0076080B" w:rsidRDefault="0076080B" w:rsidP="0076080B">
      <w:pPr>
        <w:spacing w:after="0"/>
        <w:jc w:val="both"/>
      </w:pPr>
      <w:r w:rsidRPr="00DF25B0">
        <w:rPr>
          <w:b/>
        </w:rPr>
        <w:t xml:space="preserve">- Détail des coûts de </w:t>
      </w:r>
      <w:r>
        <w:rPr>
          <w:b/>
        </w:rPr>
        <w:t>PRESTATION DE SERVICES</w:t>
      </w:r>
      <w:r>
        <w:t xml:space="preserve">. </w:t>
      </w:r>
      <w:r w:rsidRPr="00D77186">
        <w:rPr>
          <w:i/>
          <w:sz w:val="20"/>
        </w:rPr>
        <w:t>(</w:t>
      </w:r>
      <w:r>
        <w:rPr>
          <w:i/>
          <w:sz w:val="20"/>
        </w:rPr>
        <w:t>5</w:t>
      </w:r>
      <w:r w:rsidRPr="00D77186">
        <w:rPr>
          <w:i/>
          <w:sz w:val="20"/>
        </w:rPr>
        <w:t>00 caractères maximum, espaces compris)</w:t>
      </w:r>
      <w:r>
        <w:t>.</w:t>
      </w:r>
    </w:p>
    <w:p w14:paraId="3034E816" w14:textId="77777777" w:rsidR="00771D00" w:rsidRDefault="00771D00" w:rsidP="00771D00">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771D00" w:rsidRDefault="00771D00" w:rsidP="00771D00">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771D00" w:rsidRDefault="00771D00" w:rsidP="00771D00">
      <w:pPr>
        <w:spacing w:after="0"/>
        <w:jc w:val="both"/>
      </w:pPr>
      <w:r w:rsidRPr="00DF25B0">
        <w:rPr>
          <w:b/>
        </w:rPr>
        <w:t xml:space="preserve">- </w:t>
      </w:r>
      <w:r w:rsidR="00ED1ACA">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771D00" w:rsidRDefault="00771D00" w:rsidP="00771D00">
      <w:pPr>
        <w:spacing w:after="0"/>
        <w:jc w:val="both"/>
      </w:pPr>
      <w:r w:rsidRPr="00023377">
        <w:rPr>
          <w:b/>
        </w:rPr>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771D00" w:rsidRPr="00DF25B0" w:rsidRDefault="00771D00" w:rsidP="00771D00">
      <w:pPr>
        <w:spacing w:after="0"/>
        <w:jc w:val="both"/>
        <w:rPr>
          <w:b/>
        </w:rPr>
      </w:pPr>
      <w:r w:rsidRPr="00DF25B0">
        <w:rPr>
          <w:b/>
        </w:rPr>
        <w:t xml:space="preserve">- Coût total du projet en € </w:t>
      </w:r>
      <w:r>
        <w:rPr>
          <w:b/>
        </w:rPr>
        <w:t>*</w:t>
      </w:r>
    </w:p>
    <w:p w14:paraId="4AF6D3FE" w14:textId="19307611" w:rsidR="00F6035A" w:rsidRDefault="00F6035A" w:rsidP="00F6035A">
      <w:pPr>
        <w:spacing w:after="0"/>
        <w:jc w:val="both"/>
        <w:rPr>
          <w:b/>
        </w:rPr>
      </w:pPr>
      <w:r w:rsidRPr="00DF25B0">
        <w:rPr>
          <w:b/>
        </w:rPr>
        <w:t xml:space="preserve">- Si le coût total est supérieur à 20 000 €, </w:t>
      </w:r>
      <w:r w:rsidRPr="00F21AAA">
        <w:rPr>
          <w:b/>
        </w:rPr>
        <w:t>précisez le montant du financement récurrent de l'équipe qui sera utilisé et quelles dépenses il permettra de couvrir.</w:t>
      </w:r>
    </w:p>
    <w:p w14:paraId="732E2DD5" w14:textId="77777777" w:rsidR="00F6035A" w:rsidRPr="00DF25B0" w:rsidRDefault="00F6035A" w:rsidP="00F6035A">
      <w:pPr>
        <w:spacing w:after="0"/>
        <w:jc w:val="both"/>
        <w:rPr>
          <w:b/>
        </w:rPr>
      </w:pPr>
    </w:p>
    <w:p w14:paraId="4DDBEF00"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du gestionnaire *</w:t>
      </w:r>
    </w:p>
    <w:p w14:paraId="1A2E78B5" w14:textId="688F7A09" w:rsidR="00836FFD" w:rsidRDefault="00836FFD" w:rsidP="00DF25B0">
      <w:pPr>
        <w:spacing w:after="0" w:line="240" w:lineRule="auto"/>
        <w:jc w:val="both"/>
        <w:rPr>
          <w:b/>
        </w:rPr>
      </w:pPr>
      <w:r w:rsidRPr="00DF25B0">
        <w:rPr>
          <w:b/>
        </w:rPr>
        <w:t>- Téléphone du gestionnaire *</w:t>
      </w:r>
    </w:p>
    <w:p w14:paraId="634996F1" w14:textId="77777777" w:rsidR="00F6035A" w:rsidRPr="00DF25B0" w:rsidRDefault="00F6035A" w:rsidP="00DF25B0">
      <w:pPr>
        <w:spacing w:after="0" w:line="240" w:lineRule="auto"/>
        <w:jc w:val="both"/>
        <w:rPr>
          <w:b/>
        </w:rPr>
      </w:pPr>
    </w:p>
    <w:p w14:paraId="4128842F" w14:textId="77777777" w:rsidR="00F6035A" w:rsidRDefault="00F6035A" w:rsidP="00F6035A">
      <w:pPr>
        <w:jc w:val="both"/>
      </w:pPr>
      <w:r>
        <w:rPr>
          <w:noProof/>
        </w:rPr>
        <w:drawing>
          <wp:inline distT="0" distB="0" distL="0" distR="0" wp14:anchorId="6054C5DE" wp14:editId="2F37BCE7">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9">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4A63D218" w14:textId="5A6D3B93" w:rsidR="00F6035A" w:rsidRDefault="00F6035A" w:rsidP="00F6035A">
      <w:pPr>
        <w:spacing w:after="0" w:line="240" w:lineRule="auto"/>
        <w:jc w:val="both"/>
      </w:pPr>
      <w:r w:rsidRPr="1A25F7FA">
        <w:rPr>
          <w:b/>
          <w:bCs/>
        </w:rPr>
        <w:t xml:space="preserve">- </w:t>
      </w:r>
      <w:r w:rsidRPr="00F6035A">
        <w:rPr>
          <w:b/>
          <w:bCs/>
        </w:rPr>
        <w:t xml:space="preserve">J'atteste que le projet soumis à cet appel d'offres n'a pas été déposé à un autre appel à projets et que les partenaires n'ont pas </w:t>
      </w:r>
      <w:proofErr w:type="spellStart"/>
      <w:r w:rsidRPr="00F6035A">
        <w:rPr>
          <w:b/>
          <w:bCs/>
        </w:rPr>
        <w:t>co-publié</w:t>
      </w:r>
      <w:proofErr w:type="spellEnd"/>
      <w:r w:rsidRPr="00F6035A">
        <w:rPr>
          <w:b/>
          <w:bCs/>
        </w:rPr>
        <w:t xml:space="preserve"> ou obtenu conjointement de co-financement</w:t>
      </w:r>
      <w:r w:rsidRPr="1A25F7FA">
        <w:rPr>
          <w:b/>
          <w:bCs/>
        </w:rPr>
        <w:t>*</w:t>
      </w:r>
    </w:p>
    <w:p w14:paraId="727FC672" w14:textId="77777777" w:rsidR="00F6035A" w:rsidRDefault="00F6035A" w:rsidP="00F6035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2AECFA8D" w14:textId="77777777" w:rsidR="00F6035A" w:rsidRPr="00DF25B0" w:rsidRDefault="00F6035A" w:rsidP="00F6035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3461D779" w14:textId="7CB646C6" w:rsidR="000F6014" w:rsidRDefault="000F6014" w:rsidP="00D77186">
      <w:pPr>
        <w:jc w:val="both"/>
      </w:pPr>
      <w:r>
        <w:br w:type="page"/>
      </w:r>
    </w:p>
    <w:p w14:paraId="60120141" w14:textId="77777777" w:rsidR="0078190B" w:rsidRPr="00AA7F90" w:rsidRDefault="0078190B" w:rsidP="005148B4">
      <w:pPr>
        <w:pStyle w:val="Paragraphedeliste"/>
        <w:numPr>
          <w:ilvl w:val="0"/>
          <w:numId w:val="1"/>
        </w:numPr>
        <w:spacing w:after="0"/>
        <w:jc w:val="both"/>
        <w:rPr>
          <w:b/>
          <w:sz w:val="24"/>
          <w:u w:val="single"/>
        </w:rPr>
      </w:pPr>
      <w:r>
        <w:rPr>
          <w:b/>
          <w:sz w:val="24"/>
          <w:u w:val="single"/>
        </w:rPr>
        <w:lastRenderedPageBreak/>
        <w:t>Contacts</w:t>
      </w:r>
    </w:p>
    <w:p w14:paraId="4AF56002" w14:textId="224A1793" w:rsidR="00F86E8E" w:rsidRPr="00F86E8E" w:rsidRDefault="00F86E8E" w:rsidP="00F86E8E">
      <w:pPr>
        <w:shd w:val="clear" w:color="auto" w:fill="FAFAFA"/>
        <w:spacing w:after="0"/>
      </w:pPr>
      <w:r w:rsidRPr="00F86E8E">
        <w:t>En cas de problème</w:t>
      </w:r>
      <w:r w:rsidR="00F6035A">
        <w:t xml:space="preserve"> ou de questions </w:t>
      </w:r>
      <w:r w:rsidRPr="00F86E8E">
        <w:t xml:space="preserve">lors de la soumission de votre projet, n'hésitez pas à </w:t>
      </w:r>
      <w:r w:rsidR="00C11EBC" w:rsidRPr="00F86E8E">
        <w:t>contacter :</w:t>
      </w:r>
    </w:p>
    <w:p w14:paraId="5111C122" w14:textId="77777777" w:rsidR="001954EA" w:rsidRPr="00F86E8E" w:rsidRDefault="001954EA" w:rsidP="001954EA">
      <w:pPr>
        <w:shd w:val="clear" w:color="auto" w:fill="FAFAFA"/>
        <w:spacing w:after="0"/>
      </w:pPr>
      <w:bookmarkStart w:id="3" w:name="_Hlk534646154"/>
      <w:r w:rsidRPr="00F86E8E">
        <w:t>- pour l'Axe 1 "Signalisation cellulaire et cibles thérapeutiques"</w:t>
      </w:r>
      <w:r>
        <w:t xml:space="preserve"> </w:t>
      </w:r>
      <w:r w:rsidRPr="00F86E8E">
        <w:t>: </w:t>
      </w:r>
      <w:hyperlink r:id="rId20" w:tgtFrame="_blank" w:history="1">
        <w:r w:rsidRPr="00F86E8E">
          <w:rPr>
            <w:rStyle w:val="Lienhypertexte"/>
          </w:rPr>
          <w:t>Karine MARENDZIAK</w:t>
        </w:r>
      </w:hyperlink>
    </w:p>
    <w:p w14:paraId="312B23B9" w14:textId="77777777" w:rsidR="001954EA" w:rsidRPr="00F86E8E" w:rsidRDefault="001954EA" w:rsidP="001954EA">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21" w:tgtFrame="_blank" w:history="1">
        <w:r w:rsidRPr="00F86E8E">
          <w:rPr>
            <w:rStyle w:val="Lienhypertexte"/>
          </w:rPr>
          <w:t>Karine MARENDZIAK</w:t>
        </w:r>
      </w:hyperlink>
    </w:p>
    <w:p w14:paraId="5F063909" w14:textId="77777777" w:rsidR="001954EA" w:rsidRPr="00F86E8E" w:rsidRDefault="001954EA" w:rsidP="001954EA">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2" w:tgtFrame="_blank" w:history="1">
        <w:r w:rsidRPr="00F86E8E">
          <w:rPr>
            <w:rStyle w:val="Lienhypertexte"/>
          </w:rPr>
          <w:t>Al</w:t>
        </w:r>
        <w:r>
          <w:rPr>
            <w:rStyle w:val="Lienhypertexte"/>
          </w:rPr>
          <w:t>ice BEIGBEDER</w:t>
        </w:r>
      </w:hyperlink>
    </w:p>
    <w:p w14:paraId="0CC6FD64" w14:textId="77777777" w:rsidR="001954EA" w:rsidRPr="00F86E8E" w:rsidRDefault="001954EA" w:rsidP="001954EA">
      <w:pPr>
        <w:shd w:val="clear" w:color="auto" w:fill="FAFAFA"/>
        <w:spacing w:after="0"/>
      </w:pPr>
      <w:r w:rsidRPr="00F86E8E">
        <w:t>- pour l'Axe 4 "</w:t>
      </w:r>
      <w:proofErr w:type="gramStart"/>
      <w:r w:rsidRPr="00F86E8E">
        <w:t>Cancers:</w:t>
      </w:r>
      <w:proofErr w:type="gramEnd"/>
      <w:r w:rsidRPr="00F86E8E">
        <w:t xml:space="preserve"> enjeux individuels et collectifs"</w:t>
      </w:r>
      <w:r>
        <w:t xml:space="preserve"> </w:t>
      </w:r>
      <w:r w:rsidRPr="00F86E8E">
        <w:t>: </w:t>
      </w:r>
      <w:hyperlink r:id="rId23"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4" w:tgtFrame="_blank" w:history="1">
        <w:r w:rsidRPr="00F86E8E">
          <w:rPr>
            <w:rStyle w:val="Lienhypertexte"/>
          </w:rPr>
          <w:t>Jean-Philippe BORGES</w:t>
        </w:r>
      </w:hyperlink>
      <w:r w:rsidRPr="00F86E8E">
        <w:t xml:space="preserve"> </w:t>
      </w:r>
    </w:p>
    <w:bookmarkEnd w:id="3"/>
    <w:p w14:paraId="0FB78278"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1FC39945" w14:textId="77777777" w:rsidR="00671AC7" w:rsidRDefault="00671AC7" w:rsidP="00671AC7">
            <w:pPr>
              <w:jc w:val="center"/>
            </w:pPr>
            <w:r>
              <w:rPr>
                <w:noProof/>
                <w:lang w:eastAsia="fr-FR"/>
              </w:rPr>
              <w:drawing>
                <wp:inline distT="0" distB="0" distL="0" distR="0" wp14:anchorId="14A26EA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562CB0E"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34CE0A41" w14:textId="77777777" w:rsidR="00AA7F90" w:rsidRDefault="00AA7F90" w:rsidP="00AA7F90">
      <w:pPr>
        <w:jc w:val="both"/>
      </w:pPr>
    </w:p>
    <w:sectPr w:rsidR="00AA7F90" w:rsidSect="00D0634A">
      <w:footerReference w:type="default" r:id="rId26"/>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F5D2" w14:textId="77777777" w:rsidR="00373EC3" w:rsidRDefault="00373EC3" w:rsidP="00671AC7">
      <w:pPr>
        <w:spacing w:after="0" w:line="240" w:lineRule="auto"/>
      </w:pPr>
      <w:r>
        <w:separator/>
      </w:r>
    </w:p>
  </w:endnote>
  <w:endnote w:type="continuationSeparator" w:id="0">
    <w:p w14:paraId="7734C020" w14:textId="77777777" w:rsidR="00373EC3" w:rsidRDefault="00373EC3"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6F4C" w14:textId="408EE344" w:rsidR="000F6014" w:rsidRPr="000F6014" w:rsidRDefault="00671AC7">
    <w:pPr>
      <w:pStyle w:val="Pieddepage"/>
      <w:rPr>
        <w:color w:val="767171" w:themeColor="background2" w:themeShade="80"/>
      </w:rPr>
    </w:pPr>
    <w:proofErr w:type="spellStart"/>
    <w:r>
      <w:t>Emergence</w:t>
    </w:r>
    <w:proofErr w:type="spellEnd"/>
    <w:r>
      <w:t xml:space="preserve"> 20</w:t>
    </w:r>
    <w:r w:rsidR="00F6035A">
      <w:t>2</w:t>
    </w:r>
    <w:r w:rsidR="00821650">
      <w:t>1</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EE13A3">
      <w:rPr>
        <w:noProof/>
        <w:sz w:val="24"/>
      </w:rPr>
      <w:t>3</w:t>
    </w:r>
    <w:r w:rsidRPr="00671AC7">
      <w:rPr>
        <w:sz w:val="24"/>
      </w:rPr>
      <w:fldChar w:fldCharType="end"/>
    </w:r>
    <w:r>
      <w:t xml:space="preserve"> </w:t>
    </w:r>
    <w:r w:rsidRPr="00671AC7">
      <w:rPr>
        <w:color w:val="767171" w:themeColor="background2" w:themeShade="80"/>
      </w:rPr>
      <w:t xml:space="preserve">/ </w:t>
    </w:r>
    <w:r w:rsidR="005E0F11">
      <w:rPr>
        <w:color w:val="767171" w:themeColor="background2" w:themeShade="80"/>
      </w:rPr>
      <w:t>5</w:t>
    </w:r>
  </w:p>
  <w:p w14:paraId="110FFD37"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5087" w14:textId="77777777" w:rsidR="00373EC3" w:rsidRDefault="00373EC3" w:rsidP="00671AC7">
      <w:pPr>
        <w:spacing w:after="0" w:line="240" w:lineRule="auto"/>
      </w:pPr>
      <w:r>
        <w:separator/>
      </w:r>
    </w:p>
  </w:footnote>
  <w:footnote w:type="continuationSeparator" w:id="0">
    <w:p w14:paraId="51D29E4D" w14:textId="77777777" w:rsidR="00373EC3" w:rsidRDefault="00373EC3"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9B8"/>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64D05"/>
    <w:rsid w:val="00071CD5"/>
    <w:rsid w:val="00094B2C"/>
    <w:rsid w:val="000C4943"/>
    <w:rsid w:val="000D5CE8"/>
    <w:rsid w:val="000F6014"/>
    <w:rsid w:val="0017740B"/>
    <w:rsid w:val="001954EA"/>
    <w:rsid w:val="001B0788"/>
    <w:rsid w:val="002120D3"/>
    <w:rsid w:val="0021546B"/>
    <w:rsid w:val="00223559"/>
    <w:rsid w:val="00252750"/>
    <w:rsid w:val="00281A3F"/>
    <w:rsid w:val="00286196"/>
    <w:rsid w:val="002A0061"/>
    <w:rsid w:val="002B753E"/>
    <w:rsid w:val="002D08AD"/>
    <w:rsid w:val="002F580B"/>
    <w:rsid w:val="00310975"/>
    <w:rsid w:val="00355407"/>
    <w:rsid w:val="00373EC3"/>
    <w:rsid w:val="003C1C1D"/>
    <w:rsid w:val="00466E0C"/>
    <w:rsid w:val="004C2AF8"/>
    <w:rsid w:val="004F3FD1"/>
    <w:rsid w:val="00507431"/>
    <w:rsid w:val="005148B4"/>
    <w:rsid w:val="00521186"/>
    <w:rsid w:val="00535ACD"/>
    <w:rsid w:val="005E0F11"/>
    <w:rsid w:val="006463A3"/>
    <w:rsid w:val="0065333B"/>
    <w:rsid w:val="00655EEA"/>
    <w:rsid w:val="00671AC7"/>
    <w:rsid w:val="007211F3"/>
    <w:rsid w:val="00740E69"/>
    <w:rsid w:val="0074783E"/>
    <w:rsid w:val="00757B32"/>
    <w:rsid w:val="0076080B"/>
    <w:rsid w:val="00771D00"/>
    <w:rsid w:val="0078190B"/>
    <w:rsid w:val="00821650"/>
    <w:rsid w:val="00836FFD"/>
    <w:rsid w:val="00872BC9"/>
    <w:rsid w:val="008A1D2C"/>
    <w:rsid w:val="008D109B"/>
    <w:rsid w:val="008F3652"/>
    <w:rsid w:val="00931980"/>
    <w:rsid w:val="0095162B"/>
    <w:rsid w:val="00955752"/>
    <w:rsid w:val="0096732B"/>
    <w:rsid w:val="009A6420"/>
    <w:rsid w:val="009F7814"/>
    <w:rsid w:val="00A53763"/>
    <w:rsid w:val="00A64F6C"/>
    <w:rsid w:val="00AA4DBA"/>
    <w:rsid w:val="00AA7F90"/>
    <w:rsid w:val="00B741E8"/>
    <w:rsid w:val="00B84824"/>
    <w:rsid w:val="00BA3DF9"/>
    <w:rsid w:val="00BB1D96"/>
    <w:rsid w:val="00BD6A70"/>
    <w:rsid w:val="00C072D6"/>
    <w:rsid w:val="00C11EBC"/>
    <w:rsid w:val="00C9047B"/>
    <w:rsid w:val="00D0634A"/>
    <w:rsid w:val="00D51B36"/>
    <w:rsid w:val="00D72100"/>
    <w:rsid w:val="00D77186"/>
    <w:rsid w:val="00DB1101"/>
    <w:rsid w:val="00DF25B0"/>
    <w:rsid w:val="00DF6839"/>
    <w:rsid w:val="00E03330"/>
    <w:rsid w:val="00E54EC1"/>
    <w:rsid w:val="00E733A0"/>
    <w:rsid w:val="00E9752D"/>
    <w:rsid w:val="00ED1ACA"/>
    <w:rsid w:val="00EE13A3"/>
    <w:rsid w:val="00F110FE"/>
    <w:rsid w:val="00F12071"/>
    <w:rsid w:val="00F203B1"/>
    <w:rsid w:val="00F4797E"/>
    <w:rsid w:val="00F6035A"/>
    <w:rsid w:val="00F67662"/>
    <w:rsid w:val="00F80F4B"/>
    <w:rsid w:val="00F86E8E"/>
    <w:rsid w:val="00F975FD"/>
    <w:rsid w:val="00FA1068"/>
    <w:rsid w:val="00FF02B7"/>
    <w:rsid w:val="00FF3C0F"/>
    <w:rsid w:val="2E2A7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BEDEF"/>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rine.marendziak@canceropole-gso.org?subject=AAP_Emergence-Axe_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karine.marendziak@canceropole-gso.org?subject=AAP_Emergence-Axe_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hyperlink" Target="mailto:jeanphilippe.borges@canceropole-gso.org?subject=AAP_Emergence-Axe_5"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olivier.claverie@canceropole-gso.org?subject=AAP_Emergence-Axe_4"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alice.beigbeder@canceropole-gso.org?subject=AAP_Emergence-Axe_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2" ma:contentTypeDescription="Crée un document." ma:contentTypeScope="" ma:versionID="8585d36dc6918a38520ada3449c330dc">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c24697ebde3e4d6b4524b14b48ed5679"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38153-2E40-4871-A199-D54C94006D9D}">
  <ds:schemaRefs>
    <ds:schemaRef ds:uri="http://schemas.microsoft.com/sharepoint/v3/contenttype/forms"/>
  </ds:schemaRefs>
</ds:datastoreItem>
</file>

<file path=customXml/itemProps2.xml><?xml version="1.0" encoding="utf-8"?>
<ds:datastoreItem xmlns:ds="http://schemas.openxmlformats.org/officeDocument/2006/customXml" ds:itemID="{FEFC670B-680F-4860-A377-E2D75A1A1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580DE-DEF7-4025-960A-051509D6A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1903</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Alice BEIGBEDER</cp:lastModifiedBy>
  <cp:revision>14</cp:revision>
  <dcterms:created xsi:type="dcterms:W3CDTF">2020-01-27T16:56:00Z</dcterms:created>
  <dcterms:modified xsi:type="dcterms:W3CDTF">2021-02-01T13:47:00Z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