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46B61E3C"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134C895E" w14:textId="3F0126DE" w:rsidR="0065333B" w:rsidRPr="0065333B" w:rsidRDefault="0065333B" w:rsidP="00AA7F90">
      <w:pPr>
        <w:jc w:val="center"/>
        <w:rPr>
          <w:b/>
          <w:sz w:val="32"/>
        </w:rPr>
      </w:pPr>
      <w:r w:rsidRPr="0065333B">
        <w:rPr>
          <w:b/>
          <w:sz w:val="32"/>
        </w:rPr>
        <w:t>Appel à projets 20</w:t>
      </w:r>
      <w:r w:rsidR="00E12DB8">
        <w:rPr>
          <w:b/>
          <w:sz w:val="32"/>
        </w:rPr>
        <w:t>20</w:t>
      </w:r>
      <w:r w:rsidR="009225A5">
        <w:rPr>
          <w:b/>
          <w:sz w:val="32"/>
        </w:rPr>
        <w:t xml:space="preserve"> – </w:t>
      </w:r>
      <w:r w:rsidR="006979CC">
        <w:rPr>
          <w:b/>
          <w:sz w:val="32"/>
        </w:rPr>
        <w:t>Émergence</w:t>
      </w:r>
      <w:r w:rsidR="009225A5">
        <w:rPr>
          <w:b/>
          <w:sz w:val="32"/>
        </w:rPr>
        <w:t xml:space="preserve"> de collaboration</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61600645" w:rsidR="0065333B"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3BDD626D" w14:textId="77777777" w:rsidR="00471305" w:rsidRPr="00AA7F90" w:rsidRDefault="00471305" w:rsidP="00471305">
      <w:pPr>
        <w:pStyle w:val="Paragraphedeliste"/>
        <w:spacing w:after="0"/>
        <w:jc w:val="both"/>
        <w:rPr>
          <w:b/>
          <w:sz w:val="24"/>
          <w:u w:val="single"/>
        </w:rPr>
      </w:pPr>
    </w:p>
    <w:p w14:paraId="3AD1BF3A" w14:textId="77777777" w:rsidR="00BD6A70" w:rsidRDefault="00223559" w:rsidP="00DF25B0">
      <w:pPr>
        <w:spacing w:after="0"/>
        <w:ind w:firstLine="360"/>
        <w:jc w:val="both"/>
      </w:pPr>
      <w:r>
        <w:t>Ce document présente l</w:t>
      </w:r>
      <w:r w:rsidR="00BD6A70">
        <w:t xml:space="preserve">es différents éléments à connaître avant de répondre en ligne à l’appel à projets </w:t>
      </w:r>
      <w:r w:rsidR="006979CC">
        <w:t>Émergence</w:t>
      </w:r>
      <w:r w:rsidR="00BA50E9">
        <w:t xml:space="preserve"> de collaboration</w:t>
      </w:r>
      <w:r w:rsidR="00BD6A70">
        <w:t xml:space="preserve"> du Cancéropôle Grand Sud-Ouest. Il doit permettre de préparer son projet puis de l</w:t>
      </w:r>
      <w:r w:rsidR="00286196">
        <w:t>e</w:t>
      </w:r>
      <w:r w:rsidR="00BD6A70">
        <w:t xml:space="preserve"> saisir facilement en ligne</w:t>
      </w:r>
      <w:r w:rsidR="00286196">
        <w:t xml:space="preserve"> avec des copier-coller </w:t>
      </w:r>
      <w:r>
        <w:t>(</w:t>
      </w:r>
      <w:r w:rsidR="00286196">
        <w:t>depuis le chapitre 3 de cette notice</w:t>
      </w:r>
      <w:r>
        <w:t>)</w:t>
      </w:r>
      <w:r w:rsidR="00BD6A70">
        <w:t>.</w:t>
      </w:r>
    </w:p>
    <w:p w14:paraId="02EB378F" w14:textId="77777777" w:rsidR="00BD6A70" w:rsidRDefault="00BD6A70" w:rsidP="00AA7F90">
      <w:pPr>
        <w:jc w:val="both"/>
      </w:pPr>
    </w:p>
    <w:p w14:paraId="64124111" w14:textId="1EA51C09" w:rsidR="0065333B"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F314CE7" w14:textId="77777777" w:rsidR="00471305" w:rsidRPr="00AA7F90" w:rsidRDefault="00471305" w:rsidP="00471305">
      <w:pPr>
        <w:pStyle w:val="Paragraphedeliste"/>
        <w:spacing w:after="0"/>
        <w:jc w:val="both"/>
        <w:rPr>
          <w:b/>
          <w:sz w:val="24"/>
          <w:u w:val="single"/>
        </w:rPr>
      </w:pPr>
    </w:p>
    <w:p w14:paraId="45836D9B" w14:textId="3731CF8B" w:rsidR="00F4797E" w:rsidRDefault="6FB654AB" w:rsidP="00DF25B0">
      <w:pPr>
        <w:spacing w:after="0"/>
        <w:ind w:firstLine="360"/>
        <w:jc w:val="both"/>
      </w:pPr>
      <w:r>
        <w:t xml:space="preserve">La soumission de votre projet est possible </w:t>
      </w:r>
      <w:r w:rsidRPr="6FB654AB">
        <w:rPr>
          <w:u w:val="single"/>
        </w:rPr>
        <w:t>uniquement en ligne</w:t>
      </w:r>
      <w:r>
        <w:t xml:space="preserve"> sur le site du </w:t>
      </w:r>
      <w:hyperlink r:id="rId12">
        <w:r w:rsidRPr="6FB654AB">
          <w:rPr>
            <w:rStyle w:val="Lienhypertexte"/>
          </w:rPr>
          <w:t>Cancéropôle Grand Sud-Ouest</w:t>
        </w:r>
      </w:hyperlink>
      <w:r>
        <w:t xml:space="preserve">, du </w:t>
      </w:r>
      <w:r w:rsidR="00E12DB8">
        <w:t xml:space="preserve">lundi 27 </w:t>
      </w:r>
      <w:r>
        <w:t xml:space="preserve">janvier au </w:t>
      </w:r>
      <w:r w:rsidR="00E12DB8">
        <w:t xml:space="preserve">vendredi 6 mars 2020 </w:t>
      </w:r>
      <w:r>
        <w:t>à midi.</w:t>
      </w:r>
    </w:p>
    <w:p w14:paraId="6F652C00" w14:textId="1E5C0BD1" w:rsidR="00F4797E" w:rsidRDefault="00F4797E" w:rsidP="00DF25B0">
      <w:pPr>
        <w:spacing w:after="0"/>
        <w:ind w:firstLine="360"/>
        <w:jc w:val="both"/>
      </w:pPr>
      <w:r>
        <w:t>L’appel à projets est réservé aux chercheurs statutaires</w:t>
      </w:r>
      <w:r w:rsidR="00BA50E9">
        <w:t xml:space="preserve"> et </w:t>
      </w:r>
      <w:r>
        <w:t>associés</w:t>
      </w:r>
      <w:r w:rsidR="00BA50E9">
        <w:t xml:space="preserve"> de laboratoires du Cancéropôle GSO</w:t>
      </w:r>
      <w:r>
        <w:t>.</w:t>
      </w:r>
    </w:p>
    <w:p w14:paraId="3807DD31" w14:textId="77777777" w:rsidR="00BD6A70" w:rsidRDefault="00F4797E" w:rsidP="00DF25B0">
      <w:pPr>
        <w:spacing w:after="0"/>
        <w:ind w:firstLine="360"/>
        <w:jc w:val="both"/>
      </w:pPr>
      <w:r>
        <w:t xml:space="preserve">Les projets sont évalués par le Comités de Pilotage </w:t>
      </w:r>
      <w:r w:rsidR="00BA50E9">
        <w:t>de l’axe 4 « Cancers : enjeux individuels et collectifs »</w:t>
      </w:r>
      <w:r w:rsidR="00223559">
        <w:t>.</w:t>
      </w:r>
    </w:p>
    <w:p w14:paraId="21295CED" w14:textId="77777777" w:rsidR="002F580B" w:rsidRDefault="002F580B" w:rsidP="00DF25B0">
      <w:pPr>
        <w:spacing w:after="0"/>
        <w:ind w:firstLine="360"/>
        <w:jc w:val="both"/>
      </w:pPr>
      <w:r>
        <w:t xml:space="preserve">Les projets </w:t>
      </w:r>
      <w:r w:rsidR="006979CC">
        <w:t>doivent</w:t>
      </w:r>
      <w:r>
        <w:t xml:space="preserve"> être soumis en français.</w:t>
      </w:r>
      <w:r w:rsidR="00AA7F90">
        <w:t xml:space="preserve"> Les caractères spéciaux comme les lettres grecques devront être renseignés en utilisant l</w:t>
      </w:r>
      <w:r w:rsidR="00F4797E">
        <w:t>’outil d’insertion prévu dans le champ « Résumé et références »</w:t>
      </w:r>
      <w:r w:rsidR="00AA7F90">
        <w:t>.</w:t>
      </w:r>
    </w:p>
    <w:p w14:paraId="2AC9458A" w14:textId="77777777" w:rsidR="002F580B" w:rsidRDefault="00286196" w:rsidP="00DF25B0">
      <w:pPr>
        <w:spacing w:after="0"/>
        <w:ind w:firstLine="360"/>
        <w:jc w:val="both"/>
      </w:pPr>
      <w:r>
        <w:t xml:space="preserve">Lors de l’envoi d’un formulaire, </w:t>
      </w:r>
      <w:r w:rsidR="00BD6A70">
        <w:t xml:space="preserve">une </w:t>
      </w:r>
      <w:r>
        <w:t xml:space="preserve">vérification des différents champs obligatoires est effectuée. La validation ne sera pas possible si </w:t>
      </w:r>
      <w:r w:rsidR="00223559">
        <w:t>un champ obligatoire n’est pas renseigné</w:t>
      </w:r>
      <w:r>
        <w:t xml:space="preserve">. </w:t>
      </w:r>
      <w:r w:rsidR="002F580B">
        <w:t xml:space="preserve">Si vous souhaitez </w:t>
      </w:r>
      <w:r w:rsidR="00FA1068">
        <w:t>« </w:t>
      </w:r>
      <w:r w:rsidR="002F580B">
        <w:t>copier-coller</w:t>
      </w:r>
      <w:r w:rsidR="00FA1068">
        <w:t> »</w:t>
      </w:r>
      <w:r w:rsidR="002F580B">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rsidR="002F580B">
        <w:t>.</w:t>
      </w:r>
    </w:p>
    <w:p w14:paraId="6A05A809" w14:textId="77777777" w:rsidR="002F580B" w:rsidRDefault="002F580B" w:rsidP="00AA7F90">
      <w:pPr>
        <w:jc w:val="both"/>
      </w:pPr>
    </w:p>
    <w:p w14:paraId="5D3BD266" w14:textId="357ED5BC" w:rsidR="00BD6A70" w:rsidRDefault="666FF76F" w:rsidP="666FF76F">
      <w:pPr>
        <w:pStyle w:val="Paragraphedeliste"/>
        <w:numPr>
          <w:ilvl w:val="0"/>
          <w:numId w:val="1"/>
        </w:numPr>
        <w:spacing w:after="0"/>
        <w:jc w:val="both"/>
        <w:rPr>
          <w:b/>
          <w:bCs/>
          <w:sz w:val="24"/>
          <w:szCs w:val="24"/>
          <w:u w:val="single"/>
        </w:rPr>
      </w:pPr>
      <w:r w:rsidRPr="666FF76F">
        <w:rPr>
          <w:b/>
          <w:bCs/>
          <w:sz w:val="24"/>
          <w:szCs w:val="24"/>
          <w:u w:val="single"/>
        </w:rPr>
        <w:t>Détail du formulaire de soumission</w:t>
      </w:r>
    </w:p>
    <w:p w14:paraId="5DDA66C2" w14:textId="77777777" w:rsidR="00471305" w:rsidRPr="00AA7F90" w:rsidRDefault="00471305" w:rsidP="00471305">
      <w:pPr>
        <w:pStyle w:val="Paragraphedeliste"/>
        <w:spacing w:after="0"/>
        <w:jc w:val="both"/>
        <w:rPr>
          <w:b/>
          <w:bCs/>
          <w:sz w:val="24"/>
          <w:szCs w:val="24"/>
          <w:u w:val="single"/>
        </w:rPr>
      </w:pPr>
    </w:p>
    <w:p w14:paraId="4CB69F57" w14:textId="52EF77B4" w:rsidR="666FF76F" w:rsidRDefault="00E12DB8" w:rsidP="00E12DB8">
      <w:pPr>
        <w:spacing w:after="0"/>
        <w:ind w:firstLine="360"/>
        <w:jc w:val="both"/>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w:t>
      </w:r>
      <w:proofErr w:type="gramStart"/>
      <w:r>
        <w:rPr>
          <w:i/>
        </w:rPr>
        <w:t>email</w:t>
      </w:r>
      <w:proofErr w:type="gramEnd"/>
      <w:r>
        <w:rPr>
          <w:i/>
        </w:rPr>
        <w:t xml:space="preserve">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p w14:paraId="08237217" w14:textId="3ACBCCB2" w:rsidR="666FF76F" w:rsidRDefault="666FF76F" w:rsidP="666FF76F">
      <w:pPr>
        <w:spacing w:after="0"/>
        <w:jc w:val="both"/>
        <w:rPr>
          <w:rFonts w:ascii="Times New Roman" w:eastAsia="Times New Roman" w:hAnsi="Times New Roman" w:cs="Times New Roman"/>
          <w:i/>
          <w:iCs/>
        </w:rPr>
      </w:pPr>
    </w:p>
    <w:p w14:paraId="3778A8CC" w14:textId="77777777" w:rsidR="00AC01F6" w:rsidRDefault="00AC01F6" w:rsidP="666FF76F">
      <w:pPr>
        <w:spacing w:after="0"/>
        <w:jc w:val="both"/>
        <w:rPr>
          <w:rFonts w:ascii="Times New Roman" w:eastAsia="Times New Roman" w:hAnsi="Times New Roman" w:cs="Times New Roman"/>
          <w:i/>
          <w:iCs/>
        </w:rPr>
      </w:pPr>
    </w:p>
    <w:p w14:paraId="48998C02" w14:textId="77777777" w:rsidR="00AC01F6" w:rsidRDefault="00AC01F6">
      <w:r>
        <w:br w:type="page"/>
      </w:r>
    </w:p>
    <w:p w14:paraId="5E8F4801" w14:textId="3BDA8127" w:rsidR="666FF76F" w:rsidRDefault="666FF76F" w:rsidP="00AC01F6">
      <w:pPr>
        <w:spacing w:after="0"/>
        <w:jc w:val="both"/>
      </w:pPr>
      <w:r>
        <w:lastRenderedPageBreak/>
        <w:t>Les champs suivis d’une étoile (*) sont obligatoires.</w:t>
      </w:r>
    </w:p>
    <w:p w14:paraId="5A39BBE3"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77777777" w:rsidR="002F580B" w:rsidRPr="00DF25B0" w:rsidRDefault="002F580B" w:rsidP="00DF25B0">
      <w:pPr>
        <w:spacing w:after="0" w:line="240" w:lineRule="auto"/>
        <w:jc w:val="both"/>
        <w:rPr>
          <w:b/>
        </w:rPr>
      </w:pPr>
      <w:r w:rsidRPr="00DF25B0">
        <w:rPr>
          <w:b/>
        </w:rPr>
        <w:t>- NOM</w:t>
      </w:r>
      <w:r w:rsidR="00836FFD" w:rsidRPr="00DF25B0">
        <w:rPr>
          <w:b/>
        </w:rPr>
        <w:t xml:space="preserve"> </w:t>
      </w:r>
      <w:r w:rsidRPr="00DF25B0">
        <w:rPr>
          <w:b/>
        </w:rPr>
        <w:t>*</w:t>
      </w:r>
      <w:r w:rsidR="00F4797E" w:rsidRPr="00DF25B0">
        <w:rPr>
          <w:b/>
        </w:rPr>
        <w:t xml:space="preserve"> + civilité</w:t>
      </w:r>
      <w:r w:rsidR="00836FFD" w:rsidRPr="00DF25B0">
        <w:rPr>
          <w:b/>
        </w:rPr>
        <w:t xml:space="preserve"> *</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69252C83"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xml:space="preserve">. </w:t>
      </w:r>
      <w:r w:rsidR="00BA50E9">
        <w:t>À</w:t>
      </w:r>
      <w:r>
        <w:t xml:space="preserve"> choisir parmi une liste déroulante. Si aucun choix ne correspond, choisir « Autre » et renseigner le champ suivant.</w:t>
      </w:r>
    </w:p>
    <w:p w14:paraId="503CB349" w14:textId="77777777" w:rsidR="0003282C" w:rsidRPr="00DF25B0" w:rsidRDefault="00F4797E" w:rsidP="00DF25B0">
      <w:pPr>
        <w:spacing w:after="0" w:line="240" w:lineRule="auto"/>
        <w:jc w:val="both"/>
        <w:rPr>
          <w:b/>
        </w:rPr>
      </w:pPr>
      <w:r w:rsidRPr="00DF25B0">
        <w:rPr>
          <w:b/>
        </w:rPr>
        <w:t>- Intitulé de votre 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77777777" w:rsidR="0003282C" w:rsidRPr="00DF25B0" w:rsidRDefault="0003282C" w:rsidP="00DF25B0">
      <w:pPr>
        <w:spacing w:after="0" w:line="240" w:lineRule="auto"/>
        <w:jc w:val="both"/>
        <w:rPr>
          <w:b/>
        </w:rPr>
      </w:pPr>
      <w:r w:rsidRPr="00DF25B0">
        <w:rPr>
          <w:b/>
        </w:rPr>
        <w:t>- Directeur de l’équipe de recherche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7BC25799" w14:textId="77777777" w:rsidR="00E9752D" w:rsidRPr="00DF25B0" w:rsidRDefault="00E9752D" w:rsidP="00DF25B0">
      <w:pPr>
        <w:spacing w:after="0" w:line="240" w:lineRule="auto"/>
        <w:jc w:val="both"/>
        <w:rPr>
          <w:b/>
        </w:rPr>
      </w:pPr>
      <w:r w:rsidRPr="00DF25B0">
        <w:rPr>
          <w:b/>
        </w:rPr>
        <w:t>- Téléphone</w:t>
      </w:r>
      <w:r w:rsidR="00836FFD" w:rsidRPr="00DF25B0">
        <w:rPr>
          <w:b/>
        </w:rPr>
        <w:t xml:space="preserve"> </w:t>
      </w:r>
      <w:r w:rsidRPr="00DF25B0">
        <w:rPr>
          <w:b/>
        </w:rPr>
        <w:t>*</w:t>
      </w:r>
    </w:p>
    <w:p w14:paraId="41C8F396" w14:textId="3715D5E0" w:rsidR="00E9752D" w:rsidRDefault="00E9752D" w:rsidP="00AA7F90">
      <w:pPr>
        <w:jc w:val="both"/>
      </w:pPr>
    </w:p>
    <w:p w14:paraId="5BBAC9E4" w14:textId="77777777" w:rsidR="00471305" w:rsidRDefault="00471305" w:rsidP="00AA7F90">
      <w:pPr>
        <w:jc w:val="both"/>
      </w:pPr>
    </w:p>
    <w:p w14:paraId="72A3D3EC"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0A623E13" w14:textId="058949A2" w:rsidR="0003282C" w:rsidRDefault="0003282C" w:rsidP="00DF25B0">
      <w:pPr>
        <w:spacing w:after="0" w:line="240" w:lineRule="auto"/>
        <w:jc w:val="both"/>
      </w:pPr>
      <w:r w:rsidRPr="00DF25B0">
        <w:rPr>
          <w:b/>
        </w:rPr>
        <w:t xml:space="preserve">- </w:t>
      </w:r>
      <w:r w:rsidR="00853974">
        <w:rPr>
          <w:b/>
        </w:rPr>
        <w:t>Thématique</w:t>
      </w:r>
      <w:r w:rsidR="00836FFD" w:rsidRPr="00DF25B0">
        <w:rPr>
          <w:b/>
        </w:rPr>
        <w:t xml:space="preserve"> </w:t>
      </w:r>
      <w:proofErr w:type="gramStart"/>
      <w:r w:rsidRPr="00DF25B0">
        <w:rPr>
          <w:b/>
        </w:rPr>
        <w:t xml:space="preserve">* </w:t>
      </w:r>
      <w:r w:rsidR="001D0112">
        <w:t xml:space="preserve"> -</w:t>
      </w:r>
      <w:proofErr w:type="gramEnd"/>
      <w:r w:rsidR="001D0112">
        <w:t xml:space="preserve"> seuls les projets relevant de l’axe 4 sont éligibles à cet appel à projet</w:t>
      </w:r>
    </w:p>
    <w:p w14:paraId="02E72596"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w:t>
      </w:r>
      <w:r w:rsidR="001D0112">
        <w:t>3</w:t>
      </w:r>
      <w:r>
        <w:t>.000€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21D42B41" w14:textId="77777777" w:rsidR="00507431" w:rsidRDefault="00507431" w:rsidP="00507431">
      <w:pPr>
        <w:spacing w:after="0" w:line="240" w:lineRule="auto"/>
        <w:jc w:val="both"/>
      </w:pPr>
      <w:r w:rsidRPr="00DF25B0">
        <w:rPr>
          <w:b/>
        </w:rPr>
        <w:t>- Partenaires éventuels</w:t>
      </w:r>
      <w:r w:rsidR="00BA50E9">
        <w:rPr>
          <w:b/>
        </w:rPr>
        <w:t xml:space="preserve"> : </w:t>
      </w:r>
      <w:r>
        <w:t>(Nom des chercheurs et Unités de recherche concernées)</w:t>
      </w:r>
    </w:p>
    <w:p w14:paraId="089E8921" w14:textId="77777777" w:rsidR="00DF6839" w:rsidRDefault="0003282C" w:rsidP="00507431">
      <w:pPr>
        <w:spacing w:after="0" w:line="240" w:lineRule="auto"/>
        <w:jc w:val="both"/>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1D0112">
        <w:rPr>
          <w:i/>
          <w:sz w:val="20"/>
        </w:rPr>
        <w:t>1</w:t>
      </w:r>
      <w:r w:rsidR="00DF6839" w:rsidRPr="00D77186">
        <w:rPr>
          <w:i/>
          <w:sz w:val="20"/>
        </w:rPr>
        <w:t>000 caractères maximum, espaces compris)</w:t>
      </w:r>
    </w:p>
    <w:p w14:paraId="0D0B940D" w14:textId="27E00FAA" w:rsidR="00DF6839" w:rsidRDefault="00DF6839" w:rsidP="00AA7F90">
      <w:pPr>
        <w:jc w:val="both"/>
      </w:pPr>
    </w:p>
    <w:p w14:paraId="59C5AC72" w14:textId="77777777" w:rsidR="00471305" w:rsidRDefault="00471305" w:rsidP="00AA7F90">
      <w:pPr>
        <w:jc w:val="both"/>
      </w:pPr>
    </w:p>
    <w:p w14:paraId="0E27B00A"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286B6707" w14:textId="77777777" w:rsidR="00AA7F90" w:rsidRDefault="00DF6839" w:rsidP="00DF25B0">
      <w:pPr>
        <w:spacing w:after="0" w:line="240" w:lineRule="auto"/>
        <w:jc w:val="both"/>
      </w:pPr>
      <w:r w:rsidRPr="00DF25B0">
        <w:rPr>
          <w:b/>
        </w:rPr>
        <w:t>- Références</w:t>
      </w:r>
      <w:r w:rsidR="00AA7F90" w:rsidRPr="00DF25B0">
        <w:rPr>
          <w:b/>
        </w:rPr>
        <w:t xml:space="preserve"> bibliographiques du porteur de projet et de l'équipe en lien avec le projet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28E5142A" w14:textId="77777777" w:rsidR="00471305" w:rsidRDefault="00471305" w:rsidP="001D0112">
      <w:pPr>
        <w:jc w:val="both"/>
      </w:pPr>
    </w:p>
    <w:p w14:paraId="08643438" w14:textId="0F757A64" w:rsidR="001D0112" w:rsidRDefault="007410A8" w:rsidP="001D0112">
      <w:pPr>
        <w:jc w:val="both"/>
      </w:pPr>
      <w:r>
        <w:rPr>
          <w:noProof/>
          <w:lang w:eastAsia="fr-FR"/>
        </w:rPr>
        <mc:AlternateContent>
          <mc:Choice Requires="wps">
            <w:drawing>
              <wp:anchor distT="0" distB="0" distL="114300" distR="114300" simplePos="0" relativeHeight="251659264" behindDoc="0" locked="0" layoutInCell="1" allowOverlap="1" wp14:anchorId="5B0FE12A" wp14:editId="07777777">
                <wp:simplePos x="0" y="0"/>
                <wp:positionH relativeFrom="column">
                  <wp:posOffset>1025</wp:posOffset>
                </wp:positionH>
                <wp:positionV relativeFrom="paragraph">
                  <wp:posOffset>261714</wp:posOffset>
                </wp:positionV>
                <wp:extent cx="5727600" cy="298800"/>
                <wp:effectExtent l="0" t="0" r="6985" b="6350"/>
                <wp:wrapNone/>
                <wp:docPr id="10" name="Rectangle : coins arrondis 10"/>
                <wp:cNvGraphicFramePr/>
                <a:graphic xmlns:a="http://schemas.openxmlformats.org/drawingml/2006/main">
                  <a:graphicData uri="http://schemas.microsoft.com/office/word/2010/wordprocessingShape">
                    <wps:wsp>
                      <wps:cNvSpPr/>
                      <wps:spPr>
                        <a:xfrm>
                          <a:off x="0" y="0"/>
                          <a:ext cx="5727600" cy="298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E12A" id="Rectangle : coins arrondis 10" o:spid="_x0000_s1026" style="position:absolute;left:0;text-align:left;margin-left:.1pt;margin-top:20.6pt;width:451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" fillcolor="#4472c4 [3204]" stroked="f" strokeweight="1pt">
                <v:stroke joinstyle="miter"/>
                <v:textbo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v:textbox>
              </v:roundrect>
            </w:pict>
          </mc:Fallback>
        </mc:AlternateContent>
      </w:r>
    </w:p>
    <w:p w14:paraId="02FEBDFD" w14:textId="77777777" w:rsidR="001D0112" w:rsidRDefault="007410A8" w:rsidP="007410A8">
      <w:r>
        <w:rPr>
          <w:noProof/>
          <w:lang w:eastAsia="fr-FR"/>
        </w:rPr>
        <w:t xml:space="preserve">Présentation du partenariat </w:t>
      </w:r>
    </w:p>
    <w:p w14:paraId="5C634198" w14:textId="77777777" w:rsidR="001D0112" w:rsidRDefault="001D0112" w:rsidP="001D0112">
      <w:pPr>
        <w:spacing w:after="0" w:line="240" w:lineRule="auto"/>
        <w:jc w:val="both"/>
      </w:pPr>
      <w:r w:rsidRPr="00DF25B0">
        <w:rPr>
          <w:b/>
        </w:rPr>
        <w:t xml:space="preserve">- </w:t>
      </w:r>
      <w:r>
        <w:rPr>
          <w:b/>
        </w:rPr>
        <w:t>Thématique de recherche et piste explorée</w:t>
      </w:r>
      <w:r w:rsidR="007410A8">
        <w:rPr>
          <w:b/>
        </w:rPr>
        <w:t xml:space="preserve">* : </w:t>
      </w:r>
      <w:r w:rsidR="007410A8">
        <w:t xml:space="preserve">Présentez la thématique que vous souhaitez adresser </w:t>
      </w:r>
      <w:r w:rsidR="007410A8" w:rsidRPr="007410A8">
        <w:rPr>
          <w:i/>
        </w:rPr>
        <w:t>(2000 caractères maximum, espaces compris)</w:t>
      </w:r>
    </w:p>
    <w:p w14:paraId="7B9B2120" w14:textId="77777777" w:rsidR="007410A8" w:rsidRDefault="007410A8" w:rsidP="007410A8">
      <w:pPr>
        <w:spacing w:after="0" w:line="240" w:lineRule="auto"/>
        <w:jc w:val="both"/>
      </w:pPr>
      <w:r w:rsidRPr="00DF25B0">
        <w:rPr>
          <w:b/>
        </w:rPr>
        <w:t xml:space="preserve">- </w:t>
      </w:r>
      <w:r w:rsidRPr="007410A8">
        <w:rPr>
          <w:b/>
        </w:rPr>
        <w:t>Principales équipes investies sur la thématique</w:t>
      </w:r>
      <w:r>
        <w:rPr>
          <w:b/>
        </w:rPr>
        <w:t xml:space="preserve">* : </w:t>
      </w:r>
      <w:r w:rsidRPr="007410A8">
        <w:t xml:space="preserve">Présentez les équipes les plus reconnues en France et à l'étranger dans le domaine concerné </w:t>
      </w:r>
      <w:r w:rsidRPr="007410A8">
        <w:rPr>
          <w:i/>
        </w:rPr>
        <w:t>(2000 caractères maximum, espaces compris)</w:t>
      </w:r>
    </w:p>
    <w:p w14:paraId="60061E4C" w14:textId="77434DD2" w:rsidR="0003282C" w:rsidRDefault="0003282C" w:rsidP="00AA7F90">
      <w:pPr>
        <w:jc w:val="both"/>
      </w:pPr>
    </w:p>
    <w:p w14:paraId="6C0D64D3" w14:textId="77777777" w:rsidR="00471305" w:rsidRDefault="00471305" w:rsidP="00AA7F90">
      <w:pPr>
        <w:jc w:val="both"/>
      </w:pPr>
    </w:p>
    <w:p w14:paraId="7CEA5916" w14:textId="77777777" w:rsidR="000B5ACF" w:rsidRDefault="000B5ACF">
      <w:r>
        <w:br w:type="page"/>
      </w:r>
    </w:p>
    <w:p w14:paraId="44EAFD9C" w14:textId="0500708C" w:rsidR="00AA7F90" w:rsidRDefault="00DF6839" w:rsidP="00AA7F90">
      <w:pPr>
        <w:jc w:val="both"/>
      </w:pPr>
      <w:r>
        <w:rPr>
          <w:noProof/>
          <w:lang w:eastAsia="fr-FR"/>
        </w:rPr>
        <w:lastRenderedPageBreak/>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6404AAB0"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L'aspect</w:t>
      </w:r>
      <w:r w:rsidRPr="007410A8">
        <w:rPr>
          <w:rFonts w:asciiTheme="minorHAnsi" w:eastAsiaTheme="minorHAnsi" w:hAnsiTheme="minorHAnsi" w:cstheme="minorBidi"/>
          <w:b/>
          <w:bCs/>
          <w:sz w:val="22"/>
          <w:szCs w:val="22"/>
          <w:lang w:eastAsia="en-US"/>
        </w:rPr>
        <w:t> </w:t>
      </w:r>
      <w:r w:rsidRPr="007410A8">
        <w:rPr>
          <w:rFonts w:asciiTheme="minorHAnsi" w:eastAsiaTheme="minorHAnsi" w:hAnsiTheme="minorHAnsi" w:cstheme="minorBidi"/>
          <w:b/>
          <w:sz w:val="22"/>
          <w:szCs w:val="22"/>
          <w:lang w:eastAsia="en-US"/>
        </w:rPr>
        <w:t>émergent</w:t>
      </w:r>
      <w:r w:rsidRPr="007410A8">
        <w:rPr>
          <w:rFonts w:asciiTheme="minorHAnsi" w:eastAsiaTheme="minorHAnsi" w:hAnsiTheme="minorHAnsi" w:cstheme="minorBidi"/>
          <w:sz w:val="22"/>
          <w:szCs w:val="22"/>
          <w:lang w:eastAsia="en-US"/>
        </w:rPr>
        <w:t> : Le financement doit permettre la mise en place de réunions de travail inter-équipes dans la perspective de construction de projets de recherche originaux. Il doit représenter une ouverture ou une nouvelle voie d’exploration ou encore le développement d’un partenariat entre des équipes inscrites dans le champ du cancer et d’autres nouvelles dans ce domaine.</w:t>
      </w:r>
      <w:r w:rsidR="00BA50E9">
        <w:rPr>
          <w:rFonts w:asciiTheme="minorHAnsi" w:eastAsiaTheme="minorHAnsi" w:hAnsiTheme="minorHAnsi" w:cstheme="minorBidi"/>
          <w:sz w:val="22"/>
          <w:szCs w:val="22"/>
          <w:lang w:eastAsia="en-US"/>
        </w:rPr>
        <w:t xml:space="preserve"> </w:t>
      </w:r>
      <w:r w:rsidR="00BA50E9" w:rsidRPr="007410A8">
        <w:rPr>
          <w:i/>
        </w:rPr>
        <w:t>(</w:t>
      </w:r>
      <w:r w:rsidR="00BA50E9">
        <w:rPr>
          <w:i/>
        </w:rPr>
        <w:t>6</w:t>
      </w:r>
      <w:r w:rsidR="00BA50E9" w:rsidRPr="007410A8">
        <w:rPr>
          <w:i/>
        </w:rPr>
        <w:t>00 caractères maximum, espaces compris)</w:t>
      </w:r>
    </w:p>
    <w:p w14:paraId="76483302"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xml:space="preserve">- </w:t>
      </w:r>
      <w:proofErr w:type="gramStart"/>
      <w:r w:rsidRPr="007410A8">
        <w:rPr>
          <w:rFonts w:asciiTheme="minorHAnsi" w:eastAsiaTheme="minorHAnsi" w:hAnsiTheme="minorHAnsi" w:cstheme="minorBidi"/>
          <w:sz w:val="22"/>
          <w:szCs w:val="22"/>
          <w:lang w:eastAsia="en-US"/>
        </w:rPr>
        <w:t>L'aspect </w:t>
      </w:r>
      <w:r w:rsidRPr="007410A8">
        <w:rPr>
          <w:rFonts w:asciiTheme="minorHAnsi" w:eastAsiaTheme="minorHAnsi" w:hAnsiTheme="minorHAnsi" w:cstheme="minorBidi"/>
          <w:b/>
          <w:bCs/>
          <w:sz w:val="22"/>
          <w:szCs w:val="22"/>
          <w:lang w:eastAsia="en-US"/>
        </w:rPr>
        <w:t> transdisciplinaire</w:t>
      </w:r>
      <w:proofErr w:type="gramEnd"/>
      <w:r w:rsidRPr="007410A8">
        <w:rPr>
          <w:rFonts w:asciiTheme="minorHAnsi" w:eastAsiaTheme="minorHAnsi" w:hAnsiTheme="minorHAnsi" w:cstheme="minorBidi"/>
          <w:b/>
          <w:bCs/>
          <w:sz w:val="22"/>
          <w:szCs w:val="22"/>
          <w:lang w:eastAsia="en-US"/>
        </w:rPr>
        <w:t xml:space="preserve"> :</w:t>
      </w:r>
      <w:r w:rsidRPr="007410A8">
        <w:rPr>
          <w:rFonts w:asciiTheme="minorHAnsi" w:eastAsiaTheme="minorHAnsi" w:hAnsiTheme="minorHAnsi" w:cstheme="minorBidi"/>
          <w:sz w:val="22"/>
          <w:szCs w:val="22"/>
          <w:lang w:eastAsia="en-US"/>
        </w:rPr>
        <w:t> Le Comité de Pilotage privilégiera les projets ayant un caractère transdisciplinaire, que le projet soit fondamental ou appliqué.</w:t>
      </w:r>
      <w:r w:rsidR="00BA50E9" w:rsidRPr="007410A8">
        <w:t xml:space="preserve"> </w:t>
      </w:r>
      <w:r w:rsidR="00BA50E9" w:rsidRPr="007410A8">
        <w:rPr>
          <w:i/>
        </w:rPr>
        <w:t>(</w:t>
      </w:r>
      <w:r w:rsidR="00BA50E9">
        <w:rPr>
          <w:i/>
        </w:rPr>
        <w:t>6</w:t>
      </w:r>
      <w:r w:rsidR="00BA50E9" w:rsidRPr="007410A8">
        <w:rPr>
          <w:i/>
        </w:rPr>
        <w:t>00 caractères maximum, espaces compris)</w:t>
      </w:r>
    </w:p>
    <w:p w14:paraId="73DB8A3A"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 xml:space="preserve">Perspectives de </w:t>
      </w:r>
      <w:proofErr w:type="gramStart"/>
      <w:r w:rsidRPr="007410A8">
        <w:rPr>
          <w:rFonts w:asciiTheme="minorHAnsi" w:eastAsiaTheme="minorHAnsi" w:hAnsiTheme="minorHAnsi" w:cstheme="minorBidi"/>
          <w:b/>
          <w:bCs/>
          <w:sz w:val="22"/>
          <w:szCs w:val="22"/>
          <w:lang w:eastAsia="en-US"/>
        </w:rPr>
        <w:t>financement</w:t>
      </w:r>
      <w:r w:rsidRPr="007410A8">
        <w:rPr>
          <w:rFonts w:asciiTheme="minorHAnsi" w:eastAsiaTheme="minorHAnsi" w:hAnsiTheme="minorHAnsi" w:cstheme="minorBidi"/>
          <w:sz w:val="22"/>
          <w:szCs w:val="22"/>
          <w:lang w:eastAsia="en-US"/>
        </w:rPr>
        <w:t>:</w:t>
      </w:r>
      <w:proofErr w:type="gramEnd"/>
      <w:r w:rsidRPr="007410A8">
        <w:rPr>
          <w:rFonts w:asciiTheme="minorHAnsi" w:eastAsiaTheme="minorHAnsi" w:hAnsiTheme="minorHAnsi" w:cstheme="minorBidi"/>
          <w:sz w:val="22"/>
          <w:szCs w:val="22"/>
          <w:lang w:eastAsia="en-US"/>
        </w:rPr>
        <w:t> Dans une démarche scientifique exploratoire, le porteur de projet doit préciser les appels à projets identifiés, et argumenter de la pertinence de la thématique de recherche proposée par rapport à l’appel à projet.</w:t>
      </w:r>
      <w:r w:rsidR="00BA50E9" w:rsidRPr="007410A8">
        <w:t xml:space="preserve"> </w:t>
      </w:r>
      <w:r w:rsidR="00BA50E9" w:rsidRPr="007410A8">
        <w:rPr>
          <w:i/>
        </w:rPr>
        <w:t>(</w:t>
      </w:r>
      <w:r w:rsidR="00BA50E9">
        <w:rPr>
          <w:i/>
        </w:rPr>
        <w:t>6</w:t>
      </w:r>
      <w:r w:rsidR="00BA50E9" w:rsidRPr="007410A8">
        <w:rPr>
          <w:i/>
        </w:rPr>
        <w:t>00 caractères maximum, espaces compris)</w:t>
      </w:r>
    </w:p>
    <w:p w14:paraId="1637128B"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 xml:space="preserve">Partenaires </w:t>
      </w:r>
      <w:proofErr w:type="gramStart"/>
      <w:r w:rsidRPr="007410A8">
        <w:rPr>
          <w:rFonts w:asciiTheme="minorHAnsi" w:eastAsiaTheme="minorHAnsi" w:hAnsiTheme="minorHAnsi" w:cstheme="minorBidi"/>
          <w:b/>
          <w:bCs/>
          <w:sz w:val="22"/>
          <w:szCs w:val="22"/>
          <w:lang w:eastAsia="en-US"/>
        </w:rPr>
        <w:t>sollicités</w:t>
      </w:r>
      <w:r w:rsidRPr="007410A8">
        <w:rPr>
          <w:rFonts w:asciiTheme="minorHAnsi" w:eastAsiaTheme="minorHAnsi" w:hAnsiTheme="minorHAnsi" w:cstheme="minorBidi"/>
          <w:sz w:val="22"/>
          <w:szCs w:val="22"/>
          <w:lang w:eastAsia="en-US"/>
        </w:rPr>
        <w:t>:</w:t>
      </w:r>
      <w:proofErr w:type="gramEnd"/>
      <w:r w:rsidRPr="007410A8">
        <w:rPr>
          <w:rFonts w:asciiTheme="minorHAnsi" w:eastAsiaTheme="minorHAnsi" w:hAnsiTheme="minorHAnsi" w:cstheme="minorBidi"/>
          <w:sz w:val="22"/>
          <w:szCs w:val="22"/>
          <w:lang w:eastAsia="en-US"/>
        </w:rPr>
        <w:t> Présentez les éléments en faveur de la réussite des collaborations envisagées. </w:t>
      </w:r>
      <w:r w:rsidR="00BA50E9" w:rsidRPr="007410A8">
        <w:rPr>
          <w:i/>
        </w:rPr>
        <w:t>(</w:t>
      </w:r>
      <w:r w:rsidR="00BA50E9">
        <w:rPr>
          <w:i/>
        </w:rPr>
        <w:t>6</w:t>
      </w:r>
      <w:r w:rsidR="00BA50E9" w:rsidRPr="007410A8">
        <w:rPr>
          <w:i/>
        </w:rPr>
        <w:t>00 caractères maximum, espaces compris)</w:t>
      </w: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473FD831" w14:textId="77777777" w:rsidR="0003282C" w:rsidRDefault="0003282C" w:rsidP="00DF25B0">
      <w:pPr>
        <w:spacing w:after="0"/>
        <w:jc w:val="both"/>
      </w:pPr>
      <w:r w:rsidRPr="00DF25B0">
        <w:rPr>
          <w:b/>
        </w:rPr>
        <w:t>- Détail des coûts de fonctionnement</w:t>
      </w:r>
      <w:r w:rsidR="00836FFD" w:rsidRPr="00DF25B0">
        <w:rPr>
          <w:b/>
        </w:rPr>
        <w:t xml:space="preserve"> </w:t>
      </w:r>
      <w:r w:rsidRPr="00DF25B0">
        <w:rPr>
          <w:b/>
        </w:rPr>
        <w:t>*</w:t>
      </w:r>
      <w:r w:rsidR="00836FFD">
        <w:t>.</w:t>
      </w:r>
      <w:r>
        <w:t xml:space="preserve"> </w:t>
      </w:r>
      <w:r w:rsidRPr="00D77186">
        <w:rPr>
          <w:i/>
          <w:sz w:val="20"/>
        </w:rPr>
        <w:t>(</w:t>
      </w:r>
      <w:r w:rsidR="00836FFD">
        <w:rPr>
          <w:i/>
          <w:sz w:val="20"/>
        </w:rPr>
        <w:t>5</w:t>
      </w:r>
      <w:r w:rsidRPr="00D77186">
        <w:rPr>
          <w:i/>
          <w:sz w:val="20"/>
        </w:rPr>
        <w:t>00 caractères maximum, espaces compris)</w:t>
      </w:r>
      <w:r>
        <w:t xml:space="preserve"> </w:t>
      </w:r>
    </w:p>
    <w:p w14:paraId="5823AEEE" w14:textId="77777777" w:rsidR="00023377" w:rsidRDefault="00023377" w:rsidP="00DF25B0">
      <w:pPr>
        <w:spacing w:after="0"/>
        <w:jc w:val="both"/>
      </w:pPr>
      <w:r w:rsidRPr="00023377">
        <w:rPr>
          <w:b/>
        </w:rPr>
        <w:t>- Frais de gestion</w:t>
      </w:r>
      <w:r>
        <w:t xml:space="preserve"> (maximum 2% du budget demandé) *</w:t>
      </w:r>
    </w:p>
    <w:p w14:paraId="4B94D5A5" w14:textId="77777777" w:rsidR="00836FFD" w:rsidRPr="00DF25B0" w:rsidRDefault="00836FFD" w:rsidP="0003282C">
      <w:pPr>
        <w:jc w:val="both"/>
        <w:rPr>
          <w:b/>
        </w:rPr>
      </w:pPr>
    </w:p>
    <w:p w14:paraId="3DEEC669"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68B0D601"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il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3656B9AB" w14:textId="77777777" w:rsidR="00AA7F90" w:rsidRDefault="00AA7F90" w:rsidP="00D77186">
      <w:pPr>
        <w:jc w:val="both"/>
      </w:pPr>
    </w:p>
    <w:p w14:paraId="60120141" w14:textId="77777777"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142A8B6D" w14:textId="21DF1417" w:rsidR="00F86E8E" w:rsidRPr="00F86E8E" w:rsidRDefault="00F86E8E" w:rsidP="00BA50E9">
      <w:pPr>
        <w:shd w:val="clear" w:color="auto" w:fill="FAFAFA"/>
        <w:spacing w:after="0"/>
      </w:pPr>
      <w:r w:rsidRPr="00F86E8E">
        <w:t xml:space="preserve">En cas de problème </w:t>
      </w:r>
      <w:r w:rsidR="00E12DB8">
        <w:t xml:space="preserve">ou de questions </w:t>
      </w:r>
      <w:r w:rsidRPr="00F86E8E">
        <w:t>lors de la soumission de votre projet, n'hésitez pas à contacter:</w:t>
      </w:r>
      <w:r w:rsidR="00BA50E9">
        <w:t xml:space="preserve"> </w:t>
      </w:r>
      <w:hyperlink r:id="rId19" w:tgtFrame="_blank" w:history="1">
        <w:r w:rsidRPr="00F86E8E">
          <w:rPr>
            <w:rStyle w:val="Lienhypertexte"/>
          </w:rPr>
          <w:t>Olivier CLAVERIE</w:t>
        </w:r>
        <w:r w:rsidRPr="00F86E8E">
          <w:br/>
        </w:r>
      </w:hyperlink>
      <w:bookmarkStart w:id="0" w:name="_GoBack"/>
      <w:bookmarkEnd w:id="0"/>
      <w:r w:rsidR="00BA50E9" w:rsidRPr="00F86E8E">
        <w:t xml:space="preserve"> </w:t>
      </w:r>
    </w:p>
    <w:p w14:paraId="45FB0818" w14:textId="77777777" w:rsidR="00E03330" w:rsidRDefault="00E03330" w:rsidP="00AA7F90">
      <w:pPr>
        <w:jc w:val="both"/>
      </w:pPr>
    </w:p>
    <w:p w14:paraId="049F31CB"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53128261" w14:textId="77777777" w:rsidR="00671AC7" w:rsidRDefault="00671AC7" w:rsidP="00671AC7">
            <w:pPr>
              <w:jc w:val="center"/>
            </w:pPr>
            <w:r>
              <w:rPr>
                <w:noProof/>
                <w:lang w:eastAsia="fr-FR"/>
              </w:rPr>
              <w:drawing>
                <wp:inline distT="0" distB="0" distL="0" distR="0" wp14:anchorId="29BB00C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62486C05"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4101652C" w14:textId="77777777" w:rsidR="00AA7F90" w:rsidRDefault="00AA7F90" w:rsidP="00AA7F90">
      <w:pPr>
        <w:jc w:val="both"/>
      </w:pPr>
    </w:p>
    <w:sectPr w:rsidR="00AA7F90" w:rsidSect="00D0634A">
      <w:footerReference w:type="default" r:id="rId21"/>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B418" w14:textId="77777777" w:rsidR="00163E3E" w:rsidRDefault="00163E3E" w:rsidP="00671AC7">
      <w:pPr>
        <w:spacing w:after="0" w:line="240" w:lineRule="auto"/>
      </w:pPr>
      <w:r>
        <w:separator/>
      </w:r>
    </w:p>
  </w:endnote>
  <w:endnote w:type="continuationSeparator" w:id="0">
    <w:p w14:paraId="6048DFD2" w14:textId="77777777" w:rsidR="00163E3E" w:rsidRDefault="00163E3E"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5060" w14:textId="25F5812D" w:rsidR="00671AC7" w:rsidRPr="00471305" w:rsidRDefault="00471305">
    <w:pPr>
      <w:pStyle w:val="Pieddepage"/>
      <w:rPr>
        <w:sz w:val="20"/>
      </w:rPr>
    </w:pPr>
    <w:r w:rsidRPr="00471305">
      <w:rPr>
        <w:sz w:val="20"/>
      </w:rPr>
      <w:t>Émergence</w:t>
    </w:r>
    <w:r w:rsidR="00BA50E9" w:rsidRPr="00471305">
      <w:rPr>
        <w:sz w:val="20"/>
      </w:rPr>
      <w:t xml:space="preserve"> de collaboration</w:t>
    </w:r>
    <w:r w:rsidR="00671AC7" w:rsidRPr="00471305">
      <w:rPr>
        <w:sz w:val="20"/>
      </w:rPr>
      <w:t xml:space="preserve"> 20</w:t>
    </w:r>
    <w:r w:rsidR="00E12DB8">
      <w:rPr>
        <w:sz w:val="20"/>
      </w:rPr>
      <w:t>20</w:t>
    </w:r>
    <w:r w:rsidR="00671AC7" w:rsidRPr="00471305">
      <w:rPr>
        <w:sz w:val="20"/>
      </w:rPr>
      <w:t xml:space="preserve"> – Notice d’information pour la soumission en ligne</w:t>
    </w:r>
    <w:r w:rsidR="00671AC7" w:rsidRPr="00471305">
      <w:rPr>
        <w:sz w:val="20"/>
      </w:rPr>
      <w:tab/>
    </w:r>
    <w:r w:rsidR="00671AC7" w:rsidRPr="00471305">
      <w:fldChar w:fldCharType="begin"/>
    </w:r>
    <w:r w:rsidR="00671AC7" w:rsidRPr="00471305">
      <w:instrText>PAGE   \* MERGEFORMAT</w:instrText>
    </w:r>
    <w:r w:rsidR="00671AC7" w:rsidRPr="00471305">
      <w:fldChar w:fldCharType="separate"/>
    </w:r>
    <w:r w:rsidR="006979CC" w:rsidRPr="00471305">
      <w:rPr>
        <w:noProof/>
      </w:rPr>
      <w:t>2</w:t>
    </w:r>
    <w:r w:rsidR="00671AC7" w:rsidRPr="00471305">
      <w:fldChar w:fldCharType="end"/>
    </w:r>
    <w:r w:rsidR="00671AC7" w:rsidRPr="00471305">
      <w:rPr>
        <w:sz w:val="20"/>
      </w:rPr>
      <w:t xml:space="preserve"> </w:t>
    </w:r>
    <w:r w:rsidR="00671AC7" w:rsidRPr="00471305">
      <w:rPr>
        <w:color w:val="767171" w:themeColor="background2" w:themeShade="80"/>
        <w:sz w:val="20"/>
      </w:rPr>
      <w:t>/ 3</w:t>
    </w:r>
  </w:p>
  <w:p w14:paraId="4B99056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AAA1" w14:textId="77777777" w:rsidR="00163E3E" w:rsidRDefault="00163E3E" w:rsidP="00671AC7">
      <w:pPr>
        <w:spacing w:after="0" w:line="240" w:lineRule="auto"/>
      </w:pPr>
      <w:r>
        <w:separator/>
      </w:r>
    </w:p>
  </w:footnote>
  <w:footnote w:type="continuationSeparator" w:id="0">
    <w:p w14:paraId="69818049" w14:textId="77777777" w:rsidR="00163E3E" w:rsidRDefault="00163E3E"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567F7"/>
    <w:rsid w:val="000B5ACF"/>
    <w:rsid w:val="00163E3E"/>
    <w:rsid w:val="0017740B"/>
    <w:rsid w:val="001B0788"/>
    <w:rsid w:val="001D0112"/>
    <w:rsid w:val="001D176E"/>
    <w:rsid w:val="0021546B"/>
    <w:rsid w:val="00223559"/>
    <w:rsid w:val="00226759"/>
    <w:rsid w:val="00252750"/>
    <w:rsid w:val="00281A3F"/>
    <w:rsid w:val="00286196"/>
    <w:rsid w:val="002D08AD"/>
    <w:rsid w:val="002F580B"/>
    <w:rsid w:val="00310975"/>
    <w:rsid w:val="00471305"/>
    <w:rsid w:val="004C2AF8"/>
    <w:rsid w:val="00507431"/>
    <w:rsid w:val="00535ACD"/>
    <w:rsid w:val="00572766"/>
    <w:rsid w:val="006463A3"/>
    <w:rsid w:val="0065333B"/>
    <w:rsid w:val="00671AC7"/>
    <w:rsid w:val="006979CC"/>
    <w:rsid w:val="007410A8"/>
    <w:rsid w:val="00757B32"/>
    <w:rsid w:val="0078190B"/>
    <w:rsid w:val="00836FFD"/>
    <w:rsid w:val="00853974"/>
    <w:rsid w:val="008754EA"/>
    <w:rsid w:val="008F3652"/>
    <w:rsid w:val="009225A5"/>
    <w:rsid w:val="00955752"/>
    <w:rsid w:val="009A6420"/>
    <w:rsid w:val="00A75DCE"/>
    <w:rsid w:val="00AA4DBA"/>
    <w:rsid w:val="00AA7F90"/>
    <w:rsid w:val="00AC01F6"/>
    <w:rsid w:val="00B741E8"/>
    <w:rsid w:val="00BA50E9"/>
    <w:rsid w:val="00BD6A70"/>
    <w:rsid w:val="00C072D6"/>
    <w:rsid w:val="00C51722"/>
    <w:rsid w:val="00CB3B40"/>
    <w:rsid w:val="00D0634A"/>
    <w:rsid w:val="00D51B36"/>
    <w:rsid w:val="00D77186"/>
    <w:rsid w:val="00DB1101"/>
    <w:rsid w:val="00DF25B0"/>
    <w:rsid w:val="00DF6839"/>
    <w:rsid w:val="00E03330"/>
    <w:rsid w:val="00E12DB8"/>
    <w:rsid w:val="00E54EC1"/>
    <w:rsid w:val="00E9752D"/>
    <w:rsid w:val="00EB2FCF"/>
    <w:rsid w:val="00F203B1"/>
    <w:rsid w:val="00F4797E"/>
    <w:rsid w:val="00F86E8E"/>
    <w:rsid w:val="00FA1068"/>
    <w:rsid w:val="00FF02B7"/>
    <w:rsid w:val="00FF3C0F"/>
    <w:rsid w:val="4406C278"/>
    <w:rsid w:val="666FF76F"/>
    <w:rsid w:val="6FB65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980"/>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paragraph" w:styleId="NormalWeb">
    <w:name w:val="Normal (Web)"/>
    <w:basedOn w:val="Normal"/>
    <w:uiPriority w:val="99"/>
    <w:semiHidden/>
    <w:unhideWhenUsed/>
    <w:rsid w:val="00741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10A8"/>
    <w:rPr>
      <w:b/>
      <w:bCs/>
    </w:rPr>
  </w:style>
  <w:style w:type="character" w:customStyle="1" w:styleId="help-block">
    <w:name w:val="help-block"/>
    <w:basedOn w:val="Policepardfaut"/>
    <w:rsid w:val="007410A8"/>
  </w:style>
  <w:style w:type="character" w:customStyle="1" w:styleId="apple-converted-space">
    <w:name w:val="apple-converted-space"/>
    <w:basedOn w:val="Policepardfaut"/>
    <w:rsid w:val="007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 w:id="18947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livier.claverie@canceropole-gso.org?subject=AAP_Emergence-Axe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FAF2-169A-4CE4-91ED-49F6EB3D9597}">
  <ds:schemaRefs>
    <ds:schemaRef ds:uri="http://schemas.microsoft.com/sharepoint/v3/contenttype/forms"/>
  </ds:schemaRefs>
</ds:datastoreItem>
</file>

<file path=customXml/itemProps2.xml><?xml version="1.0" encoding="utf-8"?>
<ds:datastoreItem xmlns:ds="http://schemas.openxmlformats.org/officeDocument/2006/customXml" ds:itemID="{6A74F445-9D2A-402A-977B-E42F2D91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F8FFE-0F25-4676-94D1-587405EF5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C96AB9-C4B4-4AAA-BF8D-DDA1CCEE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2</cp:revision>
  <dcterms:created xsi:type="dcterms:W3CDTF">2020-01-27T16:59:00Z</dcterms:created>
  <dcterms:modified xsi:type="dcterms:W3CDTF">2020-01-27T16:59:00Z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